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0B4A7" w14:textId="3A04B29A" w:rsidR="00493490" w:rsidRPr="00A6376E" w:rsidRDefault="00493490" w:rsidP="00493490">
      <w:pPr>
        <w:widowControl w:val="0"/>
        <w:spacing w:after="0" w:line="240" w:lineRule="auto"/>
        <w:rPr>
          <w:rFonts w:asciiTheme="minorHAnsi" w:hAnsiTheme="minorHAnsi" w:cs="Comic Sans MS"/>
          <w:b/>
          <w:bCs/>
          <w:szCs w:val="20"/>
        </w:rPr>
      </w:pPr>
      <w:r w:rsidRPr="00A6376E">
        <w:rPr>
          <w:rFonts w:asciiTheme="minorHAnsi" w:hAnsiTheme="minorHAnsi" w:cs="Comic Sans MS"/>
          <w:b/>
          <w:bCs/>
          <w:szCs w:val="20"/>
        </w:rPr>
        <w:t xml:space="preserve">To confirm eligibility for the study, ask the participant the following questions and mark her responses accordingly. </w:t>
      </w:r>
    </w:p>
    <w:p w14:paraId="3B9F4901" w14:textId="77777777" w:rsidR="00493490" w:rsidRPr="00A6376E" w:rsidRDefault="00493490" w:rsidP="00493490">
      <w:pPr>
        <w:widowControl w:val="0"/>
        <w:spacing w:after="0" w:line="240" w:lineRule="auto"/>
        <w:rPr>
          <w:rFonts w:asciiTheme="minorHAnsi" w:hAnsiTheme="minorHAnsi"/>
          <w:sz w:val="20"/>
          <w:szCs w:val="20"/>
        </w:rPr>
      </w:pPr>
    </w:p>
    <w:tbl>
      <w:tblPr>
        <w:tblStyle w:val="TableGrid"/>
        <w:tblW w:w="10842" w:type="dxa"/>
        <w:tblLook w:val="04A0" w:firstRow="1" w:lastRow="0" w:firstColumn="1" w:lastColumn="0" w:noHBand="0" w:noVBand="1"/>
      </w:tblPr>
      <w:tblGrid>
        <w:gridCol w:w="636"/>
        <w:gridCol w:w="8640"/>
        <w:gridCol w:w="811"/>
        <w:gridCol w:w="755"/>
      </w:tblGrid>
      <w:tr w:rsidR="00A65FC5" w:rsidRPr="00A6376E" w14:paraId="0ED73133" w14:textId="77777777" w:rsidTr="007B2A97">
        <w:trPr>
          <w:trHeight w:val="625"/>
        </w:trPr>
        <w:tc>
          <w:tcPr>
            <w:tcW w:w="636" w:type="dxa"/>
            <w:vAlign w:val="center"/>
          </w:tcPr>
          <w:p w14:paraId="68C07923" w14:textId="77777777" w:rsidR="00A65FC5" w:rsidRPr="00A6376E" w:rsidRDefault="00A65FC5" w:rsidP="00A65FC5">
            <w:pPr>
              <w:pStyle w:val="ListParagraph"/>
              <w:numPr>
                <w:ilvl w:val="0"/>
                <w:numId w:val="1"/>
              </w:numPr>
              <w:spacing w:after="0"/>
              <w:ind w:left="420"/>
              <w:rPr>
                <w:rFonts w:asciiTheme="minorHAnsi" w:hAnsiTheme="minorHAnsi"/>
                <w:szCs w:val="20"/>
              </w:rPr>
            </w:pPr>
          </w:p>
        </w:tc>
        <w:tc>
          <w:tcPr>
            <w:tcW w:w="8640" w:type="dxa"/>
            <w:vAlign w:val="center"/>
          </w:tcPr>
          <w:p w14:paraId="70DE04F8" w14:textId="198CD127" w:rsidR="00A65FC5" w:rsidRPr="00A6376E" w:rsidRDefault="00A65FC5" w:rsidP="00594C6E">
            <w:pPr>
              <w:spacing w:after="0" w:line="240" w:lineRule="auto"/>
              <w:rPr>
                <w:rFonts w:asciiTheme="minorHAnsi" w:hAnsiTheme="minorHAnsi" w:cs="Comic Sans MS"/>
                <w:szCs w:val="20"/>
              </w:rPr>
            </w:pPr>
            <w:r w:rsidRPr="00A6376E">
              <w:rPr>
                <w:rFonts w:asciiTheme="minorHAnsi" w:hAnsiTheme="minorHAnsi" w:cs="Comic Sans MS"/>
                <w:szCs w:val="20"/>
              </w:rPr>
              <w:t>Are you available for all visits and willing and able to comply with all study procedural requirements?</w:t>
            </w:r>
          </w:p>
        </w:tc>
        <w:tc>
          <w:tcPr>
            <w:tcW w:w="811" w:type="dxa"/>
            <w:shd w:val="clear" w:color="auto" w:fill="D9D9D9" w:themeFill="background1" w:themeFillShade="D9"/>
            <w:vAlign w:val="center"/>
          </w:tcPr>
          <w:p w14:paraId="107187BF" w14:textId="51856C89" w:rsidR="00A65FC5" w:rsidRPr="00A6376E" w:rsidRDefault="00A65FC5" w:rsidP="00A65FC5">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6E71625B" w14:textId="2C959886" w:rsidR="00A65FC5" w:rsidRPr="00A6376E" w:rsidRDefault="00A65FC5" w:rsidP="00A65FC5">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817D66" w:rsidRPr="00A6376E" w14:paraId="3D65FD20" w14:textId="77777777" w:rsidTr="007B2A97">
        <w:trPr>
          <w:trHeight w:val="429"/>
        </w:trPr>
        <w:tc>
          <w:tcPr>
            <w:tcW w:w="636" w:type="dxa"/>
            <w:vAlign w:val="center"/>
          </w:tcPr>
          <w:p w14:paraId="67C5C123" w14:textId="22BDE302" w:rsidR="00817D66" w:rsidRPr="00A6376E" w:rsidRDefault="00817D66" w:rsidP="00817D66">
            <w:pPr>
              <w:pStyle w:val="ListParagraph"/>
              <w:numPr>
                <w:ilvl w:val="0"/>
                <w:numId w:val="1"/>
              </w:numPr>
              <w:spacing w:after="0"/>
              <w:ind w:left="420"/>
              <w:rPr>
                <w:rFonts w:asciiTheme="minorHAnsi" w:hAnsiTheme="minorHAnsi"/>
                <w:szCs w:val="20"/>
              </w:rPr>
            </w:pPr>
          </w:p>
        </w:tc>
        <w:tc>
          <w:tcPr>
            <w:tcW w:w="8640" w:type="dxa"/>
            <w:vAlign w:val="center"/>
          </w:tcPr>
          <w:p w14:paraId="288F4F55" w14:textId="4A407F3D" w:rsidR="00817D66" w:rsidRPr="00A6376E" w:rsidRDefault="00817D66" w:rsidP="00594C6E">
            <w:pPr>
              <w:spacing w:after="0" w:line="240" w:lineRule="auto"/>
              <w:rPr>
                <w:rFonts w:asciiTheme="minorHAnsi" w:hAnsiTheme="minorHAnsi" w:cs="Comic Sans MS"/>
                <w:szCs w:val="20"/>
              </w:rPr>
            </w:pPr>
            <w:r w:rsidRPr="00A6376E">
              <w:rPr>
                <w:rFonts w:asciiTheme="minorHAnsi" w:hAnsiTheme="minorHAnsi" w:cs="Comic Sans MS"/>
                <w:szCs w:val="20"/>
              </w:rPr>
              <w:t xml:space="preserve">Are you willing to </w:t>
            </w:r>
            <w:r>
              <w:rPr>
                <w:rFonts w:asciiTheme="minorHAnsi" w:hAnsiTheme="minorHAnsi" w:cs="Comic Sans MS"/>
                <w:szCs w:val="20"/>
              </w:rPr>
              <w:t>comply with the abstinence and other protocol requirements?</w:t>
            </w:r>
            <w:r w:rsidRPr="00A6376E">
              <w:rPr>
                <w:rFonts w:asciiTheme="minorHAnsi" w:hAnsiTheme="minorHAnsi" w:cs="Comic Sans MS"/>
                <w:szCs w:val="20"/>
              </w:rPr>
              <w:t xml:space="preserve"> </w:t>
            </w:r>
          </w:p>
        </w:tc>
        <w:tc>
          <w:tcPr>
            <w:tcW w:w="811" w:type="dxa"/>
            <w:shd w:val="clear" w:color="auto" w:fill="D9D9D9" w:themeFill="background1" w:themeFillShade="D9"/>
            <w:vAlign w:val="center"/>
          </w:tcPr>
          <w:p w14:paraId="1CE32DC6" w14:textId="52FC409C" w:rsidR="00817D66" w:rsidRPr="00A6376E" w:rsidRDefault="00817D66" w:rsidP="00817D66">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525FB9C1" w14:textId="32479530" w:rsidR="00817D66" w:rsidRPr="00A6376E" w:rsidRDefault="00817D66" w:rsidP="00817D66">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F4C41" w:rsidRPr="00A6376E" w14:paraId="18B8C52F" w14:textId="77777777" w:rsidTr="00E30EC9">
        <w:trPr>
          <w:trHeight w:val="602"/>
        </w:trPr>
        <w:tc>
          <w:tcPr>
            <w:tcW w:w="636" w:type="dxa"/>
            <w:vAlign w:val="center"/>
          </w:tcPr>
          <w:p w14:paraId="561DBB4B" w14:textId="4A09C109" w:rsidR="00EF4C41" w:rsidRPr="00A6376E" w:rsidRDefault="00EF4C41" w:rsidP="00EF4C41">
            <w:pPr>
              <w:pStyle w:val="ListParagraph"/>
              <w:numPr>
                <w:ilvl w:val="0"/>
                <w:numId w:val="1"/>
              </w:numPr>
              <w:spacing w:after="0"/>
              <w:ind w:left="420"/>
              <w:rPr>
                <w:rFonts w:asciiTheme="minorHAnsi" w:hAnsiTheme="minorHAnsi"/>
                <w:szCs w:val="20"/>
              </w:rPr>
            </w:pPr>
          </w:p>
        </w:tc>
        <w:tc>
          <w:tcPr>
            <w:tcW w:w="8640" w:type="dxa"/>
            <w:vAlign w:val="center"/>
          </w:tcPr>
          <w:p w14:paraId="4DA70A35" w14:textId="6032FD19" w:rsidR="00EF4C41" w:rsidRPr="00A6376E" w:rsidRDefault="00EF4C41" w:rsidP="00EF4C41">
            <w:pPr>
              <w:spacing w:after="0" w:line="240" w:lineRule="auto"/>
              <w:rPr>
                <w:rFonts w:asciiTheme="minorHAnsi" w:hAnsiTheme="minorHAnsi" w:cs="Comic Sans MS"/>
                <w:szCs w:val="20"/>
              </w:rPr>
            </w:pPr>
            <w:r>
              <w:rPr>
                <w:rFonts w:asciiTheme="minorHAnsi" w:hAnsiTheme="minorHAnsi" w:cs="Comic Sans MS"/>
                <w:szCs w:val="20"/>
              </w:rPr>
              <w:t>Are you w</w:t>
            </w:r>
            <w:r w:rsidRPr="00EF4C41">
              <w:rPr>
                <w:rFonts w:asciiTheme="minorHAnsi" w:hAnsiTheme="minorHAnsi" w:cs="Comic Sans MS"/>
                <w:szCs w:val="20"/>
              </w:rPr>
              <w:t>illing to use male condoms for penile-vaginal intercourse and penile-rectal intercourse for the duration of study participation</w:t>
            </w:r>
            <w:r>
              <w:rPr>
                <w:rFonts w:asciiTheme="minorHAnsi" w:hAnsiTheme="minorHAnsi" w:cs="Comic Sans MS"/>
                <w:szCs w:val="20"/>
              </w:rPr>
              <w:t>?</w:t>
            </w:r>
          </w:p>
        </w:tc>
        <w:tc>
          <w:tcPr>
            <w:tcW w:w="811" w:type="dxa"/>
            <w:shd w:val="clear" w:color="auto" w:fill="D9D9D9" w:themeFill="background1" w:themeFillShade="D9"/>
            <w:vAlign w:val="center"/>
          </w:tcPr>
          <w:p w14:paraId="1C3F648E" w14:textId="49B06857" w:rsidR="00EF4C41" w:rsidRPr="00A6376E" w:rsidRDefault="00EF4C41" w:rsidP="00EF4C41">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47015222" w14:textId="0E82C69A" w:rsidR="00EF4C41" w:rsidRPr="00A6376E" w:rsidRDefault="00EF4C41" w:rsidP="00EF4C41">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F4C41" w:rsidRPr="00A6376E" w14:paraId="25608CE4" w14:textId="77777777" w:rsidTr="007B2A97">
        <w:trPr>
          <w:trHeight w:val="2075"/>
        </w:trPr>
        <w:tc>
          <w:tcPr>
            <w:tcW w:w="636" w:type="dxa"/>
            <w:vAlign w:val="center"/>
          </w:tcPr>
          <w:p w14:paraId="119DC7E7" w14:textId="4AFAB5D6" w:rsidR="00EF4C41" w:rsidRPr="00A6376E" w:rsidRDefault="00EF4C41" w:rsidP="00EF4C41">
            <w:pPr>
              <w:pStyle w:val="ListParagraph"/>
              <w:numPr>
                <w:ilvl w:val="0"/>
                <w:numId w:val="1"/>
              </w:numPr>
              <w:spacing w:after="0"/>
              <w:ind w:left="420"/>
              <w:rPr>
                <w:rFonts w:asciiTheme="minorHAnsi" w:hAnsiTheme="minorHAnsi"/>
                <w:szCs w:val="20"/>
              </w:rPr>
            </w:pPr>
          </w:p>
        </w:tc>
        <w:tc>
          <w:tcPr>
            <w:tcW w:w="8640" w:type="dxa"/>
            <w:vAlign w:val="center"/>
          </w:tcPr>
          <w:p w14:paraId="5FD47DCD" w14:textId="1600CB78" w:rsidR="00EF4C41" w:rsidRDefault="00F40F12" w:rsidP="00EF4C41">
            <w:pPr>
              <w:spacing w:after="0" w:line="240" w:lineRule="auto"/>
              <w:rPr>
                <w:rFonts w:asciiTheme="minorHAnsi" w:hAnsiTheme="minorHAnsi" w:cs="Comic Sans MS"/>
                <w:szCs w:val="20"/>
              </w:rPr>
            </w:pPr>
            <w:r>
              <w:rPr>
                <w:rFonts w:asciiTheme="minorHAnsi" w:hAnsiTheme="minorHAnsi" w:cs="Comic Sans MS"/>
              </w:rPr>
              <w:t>Have you used</w:t>
            </w:r>
            <w:r w:rsidR="00EF4C41" w:rsidRPr="008F5F53">
              <w:rPr>
                <w:rFonts w:asciiTheme="minorHAnsi" w:hAnsiTheme="minorHAnsi" w:cs="Comic Sans MS"/>
              </w:rPr>
              <w:t xml:space="preserve"> one of the following contraceptive methods</w:t>
            </w:r>
            <w:r w:rsidR="00EF4C41">
              <w:rPr>
                <w:rFonts w:asciiTheme="minorHAnsi" w:hAnsiTheme="minorHAnsi" w:cs="Comic Sans MS"/>
                <w:szCs w:val="20"/>
              </w:rPr>
              <w:t xml:space="preserve"> </w:t>
            </w:r>
            <w:r>
              <w:rPr>
                <w:rFonts w:asciiTheme="minorHAnsi" w:hAnsiTheme="minorHAnsi" w:cs="Comic Sans MS"/>
                <w:szCs w:val="20"/>
              </w:rPr>
              <w:t>for the past 30 days</w:t>
            </w:r>
            <w:r w:rsidR="00EF4C41">
              <w:rPr>
                <w:rFonts w:asciiTheme="minorHAnsi" w:hAnsiTheme="minorHAnsi" w:cs="Comic Sans MS"/>
                <w:szCs w:val="20"/>
              </w:rPr>
              <w:t>:</w:t>
            </w:r>
            <w:r w:rsidR="00EF4C41" w:rsidRPr="00A6376E">
              <w:rPr>
                <w:rFonts w:asciiTheme="minorHAnsi" w:hAnsiTheme="minorHAnsi" w:cs="Comic Sans MS"/>
                <w:szCs w:val="20"/>
              </w:rPr>
              <w:t xml:space="preserve"> </w:t>
            </w:r>
            <w:r w:rsidR="00EF4C41" w:rsidRPr="00B03511">
              <w:rPr>
                <w:rFonts w:asciiTheme="minorHAnsi" w:hAnsiTheme="minorHAnsi" w:cs="Comic Sans MS"/>
                <w:szCs w:val="20"/>
              </w:rPr>
              <w:t>hormonal met</w:t>
            </w:r>
            <w:r w:rsidR="00EF4C41">
              <w:rPr>
                <w:rFonts w:asciiTheme="minorHAnsi" w:hAnsiTheme="minorHAnsi" w:cs="Comic Sans MS"/>
                <w:szCs w:val="20"/>
              </w:rPr>
              <w:t xml:space="preserve">hods (except contraceptive ring), </w:t>
            </w:r>
            <w:r w:rsidR="00EF4C41" w:rsidRPr="00B03511">
              <w:rPr>
                <w:rFonts w:asciiTheme="minorHAnsi" w:hAnsiTheme="minorHAnsi" w:cs="Comic Sans MS"/>
                <w:szCs w:val="20"/>
              </w:rPr>
              <w:t>intrauterine device (IUD)</w:t>
            </w:r>
            <w:r w:rsidR="00EF4C41">
              <w:rPr>
                <w:rFonts w:asciiTheme="minorHAnsi" w:hAnsiTheme="minorHAnsi" w:cs="Comic Sans MS"/>
                <w:szCs w:val="20"/>
              </w:rPr>
              <w:t xml:space="preserve">, </w:t>
            </w:r>
            <w:r w:rsidR="00EF4C41" w:rsidRPr="00B03511">
              <w:rPr>
                <w:rFonts w:asciiTheme="minorHAnsi" w:hAnsiTheme="minorHAnsi" w:cs="Comic Sans MS"/>
                <w:szCs w:val="20"/>
              </w:rPr>
              <w:t>sterilization (</w:t>
            </w:r>
            <w:r w:rsidR="00EF4C41">
              <w:rPr>
                <w:rFonts w:asciiTheme="minorHAnsi" w:hAnsiTheme="minorHAnsi" w:cs="Comic Sans MS"/>
                <w:szCs w:val="20"/>
              </w:rPr>
              <w:t>you or your</w:t>
            </w:r>
            <w:r w:rsidR="00EF4C41" w:rsidRPr="00B03511">
              <w:rPr>
                <w:rFonts w:asciiTheme="minorHAnsi" w:hAnsiTheme="minorHAnsi" w:cs="Comic Sans MS"/>
                <w:szCs w:val="20"/>
              </w:rPr>
              <w:t xml:space="preserve"> pa</w:t>
            </w:r>
            <w:r w:rsidR="00EF4C41">
              <w:rPr>
                <w:rFonts w:asciiTheme="minorHAnsi" w:hAnsiTheme="minorHAnsi" w:cs="Comic Sans MS"/>
                <w:szCs w:val="20"/>
              </w:rPr>
              <w:t>rtner</w:t>
            </w:r>
            <w:r w:rsidR="00EF4C41" w:rsidRPr="00B03511">
              <w:rPr>
                <w:rFonts w:asciiTheme="minorHAnsi" w:hAnsiTheme="minorHAnsi" w:cs="Comic Sans MS"/>
                <w:szCs w:val="20"/>
              </w:rPr>
              <w:t>)</w:t>
            </w:r>
            <w:r w:rsidR="00EF4C41">
              <w:rPr>
                <w:rFonts w:asciiTheme="minorHAnsi" w:hAnsiTheme="minorHAnsi" w:cs="Comic Sans MS"/>
                <w:szCs w:val="20"/>
              </w:rPr>
              <w:t xml:space="preserve">, </w:t>
            </w:r>
            <w:r w:rsidR="00EF4C41" w:rsidRPr="00B03511">
              <w:rPr>
                <w:rFonts w:asciiTheme="minorHAnsi" w:hAnsiTheme="minorHAnsi" w:cs="Comic Sans MS"/>
                <w:szCs w:val="20"/>
              </w:rPr>
              <w:t xml:space="preserve">having sex exclusively with </w:t>
            </w:r>
            <w:r w:rsidR="00984A0E">
              <w:rPr>
                <w:rFonts w:asciiTheme="minorHAnsi" w:hAnsiTheme="minorHAnsi" w:cs="Comic Sans MS"/>
                <w:szCs w:val="20"/>
              </w:rPr>
              <w:t>individuals</w:t>
            </w:r>
            <w:bookmarkStart w:id="0" w:name="_GoBack"/>
            <w:bookmarkEnd w:id="0"/>
            <w:r w:rsidR="00984A0E">
              <w:rPr>
                <w:rFonts w:asciiTheme="minorHAnsi" w:hAnsiTheme="minorHAnsi" w:cs="Comic Sans MS"/>
                <w:szCs w:val="20"/>
              </w:rPr>
              <w:t xml:space="preserve"> assigned female at birth</w:t>
            </w:r>
            <w:r w:rsidR="00EF4C41">
              <w:rPr>
                <w:rFonts w:asciiTheme="minorHAnsi" w:hAnsiTheme="minorHAnsi" w:cs="Comic Sans MS"/>
                <w:szCs w:val="20"/>
              </w:rPr>
              <w:t xml:space="preserve"> for the past 30 days; or abstinence from penile-vaginal intercourse for the past 90 days?</w:t>
            </w:r>
          </w:p>
          <w:p w14:paraId="75EB10AA" w14:textId="03914040" w:rsidR="00EF4C41" w:rsidRDefault="00EF4C41" w:rsidP="00EF4C41">
            <w:pPr>
              <w:spacing w:after="0" w:line="240" w:lineRule="auto"/>
              <w:rPr>
                <w:rFonts w:asciiTheme="minorHAnsi" w:hAnsiTheme="minorHAnsi" w:cs="Comic Sans MS"/>
                <w:szCs w:val="20"/>
              </w:rPr>
            </w:pPr>
            <w:r w:rsidRPr="00BA027F">
              <w:rPr>
                <w:rFonts w:asciiTheme="minorHAnsi" w:hAnsiTheme="minorHAnsi" w:cs="Comic Sans MS"/>
                <w:szCs w:val="20"/>
                <w:u w:val="single"/>
              </w:rPr>
              <w:t>AND</w:t>
            </w:r>
          </w:p>
          <w:p w14:paraId="6D0AA695" w14:textId="55EB38E0" w:rsidR="00EF4C41" w:rsidRDefault="00EF4C41" w:rsidP="00EF4C41">
            <w:pPr>
              <w:spacing w:after="0" w:line="240" w:lineRule="auto"/>
              <w:rPr>
                <w:rFonts w:asciiTheme="minorHAnsi" w:hAnsiTheme="minorHAnsi" w:cs="Comic Sans MS"/>
                <w:szCs w:val="20"/>
              </w:rPr>
            </w:pPr>
            <w:r>
              <w:rPr>
                <w:rFonts w:asciiTheme="minorHAnsi" w:hAnsiTheme="minorHAnsi" w:cs="Comic Sans MS"/>
                <w:szCs w:val="20"/>
              </w:rPr>
              <w:t xml:space="preserve">Are you also willing to continue use of the same method for the </w:t>
            </w:r>
            <w:r w:rsidRPr="00A6376E">
              <w:rPr>
                <w:rFonts w:asciiTheme="minorHAnsi" w:hAnsiTheme="minorHAnsi" w:cs="Comic Sans MS"/>
                <w:szCs w:val="20"/>
              </w:rPr>
              <w:t>duration of the stud</w:t>
            </w:r>
            <w:r>
              <w:rPr>
                <w:rFonts w:asciiTheme="minorHAnsi" w:hAnsiTheme="minorHAnsi" w:cs="Comic Sans MS"/>
                <w:szCs w:val="20"/>
              </w:rPr>
              <w:t>y, which is expected to be</w:t>
            </w:r>
            <w:r w:rsidRPr="00A6376E">
              <w:rPr>
                <w:rFonts w:asciiTheme="minorHAnsi" w:hAnsiTheme="minorHAnsi" w:cs="Comic Sans MS"/>
                <w:szCs w:val="20"/>
              </w:rPr>
              <w:t xml:space="preserve"> </w:t>
            </w:r>
            <w:r>
              <w:rPr>
                <w:rFonts w:asciiTheme="minorHAnsi" w:hAnsiTheme="minorHAnsi" w:cs="Comic Sans MS"/>
                <w:szCs w:val="20"/>
              </w:rPr>
              <w:t>13 weeks (about 3 and a half months)?</w:t>
            </w:r>
          </w:p>
        </w:tc>
        <w:tc>
          <w:tcPr>
            <w:tcW w:w="811" w:type="dxa"/>
            <w:shd w:val="clear" w:color="auto" w:fill="D9D9D9" w:themeFill="background1" w:themeFillShade="D9"/>
            <w:vAlign w:val="center"/>
          </w:tcPr>
          <w:p w14:paraId="4CA58EC6" w14:textId="1A45C5DC" w:rsidR="00EF4C41" w:rsidRDefault="00EF4C41" w:rsidP="00EF4C41">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06632A75" w14:textId="29F8DB1D" w:rsidR="00EF4C41" w:rsidRDefault="00EF4C41" w:rsidP="00EF4C41">
            <w:pPr>
              <w:widowControl w:val="0"/>
              <w:spacing w:after="0" w:line="240" w:lineRule="auto"/>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F4C41" w:rsidRPr="00A6376E" w14:paraId="0C90AF4A" w14:textId="77777777" w:rsidTr="007B2A97">
        <w:trPr>
          <w:trHeight w:val="2318"/>
        </w:trPr>
        <w:tc>
          <w:tcPr>
            <w:tcW w:w="636" w:type="dxa"/>
            <w:vAlign w:val="center"/>
          </w:tcPr>
          <w:p w14:paraId="4D901046" w14:textId="7F6B6C9D" w:rsidR="00EF4C41" w:rsidRPr="00A6376E" w:rsidRDefault="00EF4C41" w:rsidP="00EF4C41">
            <w:pPr>
              <w:pStyle w:val="ListParagraph"/>
              <w:numPr>
                <w:ilvl w:val="0"/>
                <w:numId w:val="1"/>
              </w:numPr>
              <w:spacing w:after="0"/>
              <w:ind w:left="420"/>
              <w:rPr>
                <w:rFonts w:asciiTheme="minorHAnsi" w:hAnsiTheme="minorHAnsi"/>
                <w:szCs w:val="20"/>
              </w:rPr>
            </w:pPr>
          </w:p>
        </w:tc>
        <w:tc>
          <w:tcPr>
            <w:tcW w:w="8640" w:type="dxa"/>
            <w:vAlign w:val="center"/>
          </w:tcPr>
          <w:p w14:paraId="2605F8E1" w14:textId="226CCBC1" w:rsidR="00EF4C41" w:rsidRDefault="00EF4C41" w:rsidP="00EF4C41">
            <w:pPr>
              <w:spacing w:after="0" w:line="240" w:lineRule="auto"/>
              <w:rPr>
                <w:rFonts w:asciiTheme="minorHAnsi" w:hAnsiTheme="minorHAnsi" w:cs="Comic Sans MS"/>
                <w:szCs w:val="20"/>
              </w:rPr>
            </w:pPr>
            <w:r>
              <w:rPr>
                <w:rFonts w:asciiTheme="minorHAnsi" w:hAnsiTheme="minorHAnsi" w:cs="Comic Sans MS"/>
                <w:szCs w:val="20"/>
              </w:rPr>
              <w:t xml:space="preserve">Have you refrained from </w:t>
            </w:r>
            <w:r w:rsidRPr="00A65FC5">
              <w:rPr>
                <w:rFonts w:asciiTheme="minorHAnsi" w:hAnsiTheme="minorHAnsi" w:cs="Comic Sans MS"/>
                <w:szCs w:val="20"/>
              </w:rPr>
              <w:t>inserting any non-study vaginal products or objects into the vagina including, but not limited to spermicides, female condoms, diaphragms, intravaginal rings, vaginal medications, menstrual cups, cervical caps, douches, lubricants, and sex toys (vibrators, dildos, etc.</w:t>
            </w:r>
            <w:r>
              <w:rPr>
                <w:rFonts w:asciiTheme="minorHAnsi" w:hAnsiTheme="minorHAnsi" w:cs="Comic Sans MS"/>
                <w:szCs w:val="20"/>
              </w:rPr>
              <w:t xml:space="preserve">) for the </w:t>
            </w:r>
            <w:r w:rsidRPr="00594C6E">
              <w:rPr>
                <w:rFonts w:asciiTheme="minorHAnsi" w:hAnsiTheme="minorHAnsi" w:cs="Comic Sans MS"/>
                <w:szCs w:val="20"/>
                <w:u w:val="single"/>
              </w:rPr>
              <w:t>24 hours preceding this visit</w:t>
            </w:r>
            <w:r>
              <w:rPr>
                <w:rFonts w:asciiTheme="minorHAnsi" w:hAnsiTheme="minorHAnsi" w:cs="Comic Sans MS"/>
                <w:szCs w:val="20"/>
              </w:rPr>
              <w:t xml:space="preserve"> and</w:t>
            </w:r>
            <w:r w:rsidRPr="00A65FC5">
              <w:rPr>
                <w:rFonts w:asciiTheme="minorHAnsi" w:hAnsiTheme="minorHAnsi" w:cs="Comic Sans MS"/>
                <w:szCs w:val="20"/>
              </w:rPr>
              <w:t xml:space="preserve"> </w:t>
            </w:r>
            <w:r>
              <w:rPr>
                <w:rFonts w:asciiTheme="minorHAnsi" w:hAnsiTheme="minorHAnsi" w:cs="Comic Sans MS"/>
                <w:szCs w:val="20"/>
              </w:rPr>
              <w:t xml:space="preserve">duration of study participation?  </w:t>
            </w:r>
          </w:p>
          <w:p w14:paraId="7E30ADC8" w14:textId="0129951F" w:rsidR="00EF4C41" w:rsidRDefault="00EF4C41" w:rsidP="00EF4C41">
            <w:pPr>
              <w:spacing w:after="0" w:line="240" w:lineRule="auto"/>
              <w:rPr>
                <w:rFonts w:asciiTheme="minorHAnsi" w:hAnsiTheme="minorHAnsi" w:cs="Comic Sans MS"/>
                <w:szCs w:val="20"/>
              </w:rPr>
            </w:pPr>
            <w:r w:rsidRPr="00BA027F">
              <w:rPr>
                <w:rFonts w:asciiTheme="minorHAnsi" w:hAnsiTheme="minorHAnsi" w:cs="Comic Sans MS"/>
                <w:szCs w:val="20"/>
                <w:u w:val="single"/>
              </w:rPr>
              <w:t>AND</w:t>
            </w:r>
          </w:p>
          <w:p w14:paraId="2ACD35CE" w14:textId="7050709C" w:rsidR="00EF4C41" w:rsidRDefault="00EF4C41" w:rsidP="00EF4C41">
            <w:pPr>
              <w:spacing w:after="0" w:line="240" w:lineRule="auto"/>
              <w:rPr>
                <w:rFonts w:asciiTheme="minorHAnsi" w:hAnsiTheme="minorHAnsi"/>
                <w:szCs w:val="20"/>
              </w:rPr>
            </w:pPr>
            <w:r>
              <w:rPr>
                <w:rFonts w:asciiTheme="minorHAnsi" w:hAnsiTheme="minorHAnsi" w:cs="Comic Sans MS"/>
                <w:szCs w:val="20"/>
              </w:rPr>
              <w:t xml:space="preserve">Are you willing to continue refraining from these activities for the duration of your study participation? </w:t>
            </w:r>
          </w:p>
        </w:tc>
        <w:tc>
          <w:tcPr>
            <w:tcW w:w="811" w:type="dxa"/>
            <w:shd w:val="clear" w:color="auto" w:fill="D9D9D9" w:themeFill="background1" w:themeFillShade="D9"/>
            <w:vAlign w:val="center"/>
          </w:tcPr>
          <w:p w14:paraId="1D95FAA7" w14:textId="05C601D0" w:rsidR="00EF4C41" w:rsidRPr="00A6376E" w:rsidRDefault="00EF4C41" w:rsidP="00EF4C41">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1DBD91D7" w14:textId="3D5EF861" w:rsidR="00EF4C41" w:rsidRPr="00A6376E" w:rsidRDefault="00EF4C41" w:rsidP="00EF4C41">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EF4C41" w:rsidRPr="00A6376E" w14:paraId="3DF0C4CE" w14:textId="77777777" w:rsidTr="007B2A97">
        <w:trPr>
          <w:trHeight w:val="962"/>
        </w:trPr>
        <w:tc>
          <w:tcPr>
            <w:tcW w:w="636" w:type="dxa"/>
            <w:vAlign w:val="center"/>
          </w:tcPr>
          <w:p w14:paraId="5718AA46" w14:textId="2A246F12" w:rsidR="00EF4C41" w:rsidRPr="00A6376E" w:rsidRDefault="00EF4C41" w:rsidP="00EF4C41">
            <w:pPr>
              <w:pStyle w:val="ListParagraph"/>
              <w:numPr>
                <w:ilvl w:val="0"/>
                <w:numId w:val="1"/>
              </w:numPr>
              <w:spacing w:after="0"/>
              <w:ind w:left="420"/>
              <w:rPr>
                <w:rFonts w:asciiTheme="minorHAnsi" w:hAnsiTheme="minorHAnsi"/>
                <w:szCs w:val="20"/>
              </w:rPr>
            </w:pPr>
          </w:p>
        </w:tc>
        <w:tc>
          <w:tcPr>
            <w:tcW w:w="8640" w:type="dxa"/>
            <w:vAlign w:val="center"/>
          </w:tcPr>
          <w:p w14:paraId="6849203C" w14:textId="72E1FDD1" w:rsidR="00EF4C41" w:rsidRDefault="00EF4C41" w:rsidP="00EF4C41">
            <w:pPr>
              <w:spacing w:after="0" w:line="240" w:lineRule="auto"/>
              <w:rPr>
                <w:rFonts w:asciiTheme="minorHAnsi" w:hAnsiTheme="minorHAnsi"/>
                <w:szCs w:val="20"/>
              </w:rPr>
            </w:pPr>
            <w:r>
              <w:rPr>
                <w:rFonts w:asciiTheme="minorHAnsi" w:hAnsiTheme="minorHAnsi" w:cs="Comic Sans MS"/>
                <w:szCs w:val="20"/>
              </w:rPr>
              <w:t>Do you</w:t>
            </w:r>
            <w:r w:rsidRPr="00A6376E">
              <w:rPr>
                <w:rFonts w:asciiTheme="minorHAnsi" w:hAnsiTheme="minorHAnsi" w:cs="Comic Sans MS"/>
                <w:szCs w:val="20"/>
              </w:rPr>
              <w:t xml:space="preserve"> agree not to take part in any other research studies involving </w:t>
            </w:r>
            <w:r w:rsidRPr="00091777">
              <w:rPr>
                <w:rFonts w:asciiTheme="minorHAnsi" w:hAnsiTheme="minorHAnsi" w:cs="Comic Sans MS"/>
                <w:szCs w:val="20"/>
              </w:rPr>
              <w:t xml:space="preserve">drugs, medical devices, </w:t>
            </w:r>
            <w:r>
              <w:rPr>
                <w:rFonts w:asciiTheme="minorHAnsi" w:hAnsiTheme="minorHAnsi" w:cs="Comic Sans MS"/>
                <w:szCs w:val="20"/>
              </w:rPr>
              <w:t>vaginal</w:t>
            </w:r>
            <w:r w:rsidRPr="00091777">
              <w:rPr>
                <w:rFonts w:asciiTheme="minorHAnsi" w:hAnsiTheme="minorHAnsi" w:cs="Comic Sans MS"/>
                <w:szCs w:val="20"/>
              </w:rPr>
              <w:t xml:space="preserve"> products, or vaccines</w:t>
            </w:r>
            <w:r>
              <w:rPr>
                <w:rFonts w:asciiTheme="minorHAnsi" w:hAnsiTheme="minorHAnsi" w:cs="Comic Sans MS"/>
                <w:szCs w:val="20"/>
              </w:rPr>
              <w:t xml:space="preserve"> for the duration of your study participation</w:t>
            </w:r>
            <w:r w:rsidR="00F40F12">
              <w:rPr>
                <w:rFonts w:asciiTheme="minorHAnsi" w:hAnsiTheme="minorHAnsi" w:cs="Comic Sans MS"/>
                <w:szCs w:val="20"/>
              </w:rPr>
              <w:t xml:space="preserve"> </w:t>
            </w:r>
            <w:r w:rsidR="00F40F12">
              <w:rPr>
                <w:rFonts w:asciiTheme="minorHAnsi" w:hAnsiTheme="minorHAnsi" w:cs="Comic Sans MS"/>
                <w:szCs w:val="20"/>
                <w:u w:val="single"/>
              </w:rPr>
              <w:t>AND</w:t>
            </w:r>
            <w:r w:rsidR="00F40F12">
              <w:rPr>
                <w:rFonts w:asciiTheme="minorHAnsi" w:hAnsiTheme="minorHAnsi" w:cs="Comic Sans MS"/>
                <w:szCs w:val="20"/>
              </w:rPr>
              <w:t xml:space="preserve"> can you confirm that you have not participated in any of these research activities </w:t>
            </w:r>
            <w:r w:rsidR="00573080">
              <w:rPr>
                <w:rFonts w:asciiTheme="minorHAnsi" w:hAnsiTheme="minorHAnsi" w:cs="Comic Sans MS"/>
                <w:szCs w:val="20"/>
              </w:rPr>
              <w:t>in the last 60 days</w:t>
            </w:r>
            <w:r w:rsidRPr="00A6376E">
              <w:rPr>
                <w:rFonts w:asciiTheme="minorHAnsi" w:hAnsiTheme="minorHAnsi" w:cs="Comic Sans MS"/>
                <w:szCs w:val="20"/>
              </w:rPr>
              <w:t>?</w:t>
            </w:r>
          </w:p>
        </w:tc>
        <w:tc>
          <w:tcPr>
            <w:tcW w:w="811" w:type="dxa"/>
            <w:shd w:val="clear" w:color="auto" w:fill="D9D9D9" w:themeFill="background1" w:themeFillShade="D9"/>
            <w:vAlign w:val="center"/>
          </w:tcPr>
          <w:p w14:paraId="586691B6" w14:textId="3DC627B6" w:rsidR="00EF4C41" w:rsidRPr="00A6376E" w:rsidRDefault="00EF4C41" w:rsidP="00EF4C41">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vAlign w:val="center"/>
          </w:tcPr>
          <w:p w14:paraId="71F0CCE1" w14:textId="5276944F" w:rsidR="00EF4C41" w:rsidRPr="00A6376E" w:rsidRDefault="00EF4C41" w:rsidP="00EF4C41">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4576329D" w14:textId="77777777" w:rsidTr="007B2A97">
        <w:trPr>
          <w:trHeight w:val="784"/>
        </w:trPr>
        <w:tc>
          <w:tcPr>
            <w:tcW w:w="636" w:type="dxa"/>
            <w:vAlign w:val="center"/>
          </w:tcPr>
          <w:p w14:paraId="71EA21D8" w14:textId="725A67FC" w:rsidR="00C50960"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3E21450B" w14:textId="3A455BC4" w:rsidR="00C50960" w:rsidRDefault="00C50960" w:rsidP="00C50960">
            <w:pPr>
              <w:spacing w:after="0" w:line="240" w:lineRule="auto"/>
              <w:rPr>
                <w:rFonts w:asciiTheme="minorHAnsi" w:hAnsiTheme="minorHAnsi" w:cs="Comic Sans MS"/>
                <w:szCs w:val="20"/>
              </w:rPr>
            </w:pPr>
            <w:r>
              <w:rPr>
                <w:rFonts w:asciiTheme="minorHAnsi" w:hAnsiTheme="minorHAnsi" w:cs="Comic Sans MS"/>
                <w:szCs w:val="20"/>
              </w:rPr>
              <w:t>Are you willing to abstain from using</w:t>
            </w:r>
            <w:r w:rsidRPr="00A6376E">
              <w:rPr>
                <w:rFonts w:asciiTheme="minorHAnsi" w:hAnsiTheme="minorHAnsi" w:cs="Comic Sans MS"/>
                <w:szCs w:val="20"/>
              </w:rPr>
              <w:t xml:space="preserve"> </w:t>
            </w:r>
            <w:r w:rsidR="009762CE" w:rsidRPr="00A6376E">
              <w:rPr>
                <w:rFonts w:asciiTheme="minorHAnsi" w:hAnsiTheme="minorHAnsi" w:cs="Comic Sans MS"/>
                <w:szCs w:val="20"/>
              </w:rPr>
              <w:t xml:space="preserve">pre-exposure prophylaxis (PrEP) (Truvada®) </w:t>
            </w:r>
            <w:r w:rsidRPr="00A6376E">
              <w:rPr>
                <w:rFonts w:asciiTheme="minorHAnsi" w:hAnsiTheme="minorHAnsi" w:cs="Comic Sans MS"/>
                <w:szCs w:val="20"/>
              </w:rPr>
              <w:t>for HIV pr</w:t>
            </w:r>
            <w:r>
              <w:rPr>
                <w:rFonts w:asciiTheme="minorHAnsi" w:hAnsiTheme="minorHAnsi" w:cs="Comic Sans MS"/>
                <w:szCs w:val="20"/>
              </w:rPr>
              <w:t>evention for the during</w:t>
            </w:r>
            <w:r w:rsidRPr="00A6376E">
              <w:rPr>
                <w:rFonts w:asciiTheme="minorHAnsi" w:hAnsiTheme="minorHAnsi" w:cs="Comic Sans MS"/>
                <w:szCs w:val="20"/>
              </w:rPr>
              <w:t xml:space="preserve"> your study participation?</w:t>
            </w:r>
          </w:p>
        </w:tc>
        <w:tc>
          <w:tcPr>
            <w:tcW w:w="811" w:type="dxa"/>
            <w:shd w:val="clear" w:color="auto" w:fill="D9D9D9" w:themeFill="background1" w:themeFillShade="D9"/>
            <w:vAlign w:val="center"/>
          </w:tcPr>
          <w:p w14:paraId="1D628E4A" w14:textId="6C082D92" w:rsidR="00C50960" w:rsidRPr="00A6376E" w:rsidRDefault="00C50960" w:rsidP="00C50960">
            <w:pPr>
              <w:spacing w:after="0"/>
              <w:jc w:val="center"/>
              <w:rPr>
                <w:rFonts w:asciiTheme="minorHAnsi" w:hAnsiTheme="minorHAnsi" w:cs="Comic Sans MS"/>
                <w:szCs w:val="20"/>
              </w:rPr>
            </w:pPr>
            <w:r>
              <w:rPr>
                <w:rFonts w:asciiTheme="minorHAnsi" w:hAnsiTheme="minorHAnsi" w:cs="Comic Sans MS"/>
                <w:szCs w:val="20"/>
              </w:rPr>
              <w:t>Yes</w:t>
            </w:r>
            <w:r w:rsidRPr="00A6376E">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755" w:type="dxa"/>
            <w:vAlign w:val="center"/>
          </w:tcPr>
          <w:p w14:paraId="68F977CF" w14:textId="3DFEC864" w:rsidR="00C50960"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29951984" w14:textId="77777777" w:rsidTr="007B2A97">
        <w:trPr>
          <w:trHeight w:val="737"/>
        </w:trPr>
        <w:tc>
          <w:tcPr>
            <w:tcW w:w="636" w:type="dxa"/>
            <w:vAlign w:val="center"/>
          </w:tcPr>
          <w:p w14:paraId="5B3D85D3" w14:textId="2FB48F6B" w:rsidR="00C50960" w:rsidRPr="00A6376E"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6243E091" w14:textId="55E6893A" w:rsidR="00C50960" w:rsidRDefault="00C50960" w:rsidP="00C50960">
            <w:pPr>
              <w:spacing w:after="0" w:line="240" w:lineRule="auto"/>
              <w:rPr>
                <w:rFonts w:asciiTheme="minorHAnsi" w:hAnsiTheme="minorHAnsi" w:cs="Comic Sans MS"/>
                <w:szCs w:val="20"/>
              </w:rPr>
            </w:pPr>
            <w:r>
              <w:rPr>
                <w:rFonts w:asciiTheme="minorHAnsi" w:hAnsiTheme="minorHAnsi" w:cs="Comic Sans MS"/>
                <w:szCs w:val="20"/>
              </w:rPr>
              <w:t>In the past 3 months, have you used</w:t>
            </w:r>
            <w:r w:rsidRPr="00A6376E">
              <w:rPr>
                <w:rFonts w:asciiTheme="minorHAnsi" w:hAnsiTheme="minorHAnsi" w:cs="Comic Sans MS"/>
                <w:szCs w:val="20"/>
              </w:rPr>
              <w:t xml:space="preserve"> </w:t>
            </w:r>
            <w:r w:rsidR="009762CE">
              <w:rPr>
                <w:rFonts w:asciiTheme="minorHAnsi" w:hAnsiTheme="minorHAnsi" w:cs="Comic Sans MS"/>
                <w:szCs w:val="20"/>
              </w:rPr>
              <w:t xml:space="preserve">PrEP </w:t>
            </w:r>
            <w:r w:rsidRPr="00A6376E">
              <w:rPr>
                <w:rFonts w:asciiTheme="minorHAnsi" w:hAnsiTheme="minorHAnsi" w:cs="Comic Sans MS"/>
                <w:szCs w:val="20"/>
              </w:rPr>
              <w:t>for HIV pr</w:t>
            </w:r>
            <w:r>
              <w:rPr>
                <w:rFonts w:asciiTheme="minorHAnsi" w:hAnsiTheme="minorHAnsi" w:cs="Comic Sans MS"/>
                <w:szCs w:val="20"/>
              </w:rPr>
              <w:t xml:space="preserve">evention or </w:t>
            </w:r>
            <w:r w:rsidRPr="00A6376E">
              <w:rPr>
                <w:rFonts w:asciiTheme="minorHAnsi" w:hAnsiTheme="minorHAnsi" w:cs="Comic Sans MS"/>
                <w:szCs w:val="20"/>
              </w:rPr>
              <w:t>post-exposure prophylaxis (PEP) for HIV exposure</w:t>
            </w:r>
            <w:r>
              <w:rPr>
                <w:rFonts w:asciiTheme="minorHAnsi" w:hAnsiTheme="minorHAnsi" w:cs="Comic Sans MS"/>
                <w:szCs w:val="20"/>
              </w:rPr>
              <w:t>?</w:t>
            </w:r>
          </w:p>
        </w:tc>
        <w:tc>
          <w:tcPr>
            <w:tcW w:w="811" w:type="dxa"/>
            <w:shd w:val="clear" w:color="auto" w:fill="auto"/>
            <w:vAlign w:val="center"/>
          </w:tcPr>
          <w:p w14:paraId="610B109C" w14:textId="4CCC38D4"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00892D22" w14:textId="0A746E35"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197A5656" w14:textId="77777777" w:rsidTr="007B2A97">
        <w:trPr>
          <w:trHeight w:val="382"/>
        </w:trPr>
        <w:tc>
          <w:tcPr>
            <w:tcW w:w="636" w:type="dxa"/>
            <w:vAlign w:val="center"/>
          </w:tcPr>
          <w:p w14:paraId="4BEA6AD1" w14:textId="5110BECC" w:rsidR="00C50960" w:rsidRPr="00A6376E"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15ED801C" w14:textId="496C863E" w:rsidR="00C50960" w:rsidRPr="00A6376E" w:rsidRDefault="00C50960" w:rsidP="00C50960">
            <w:pPr>
              <w:widowControl w:val="0"/>
              <w:spacing w:after="0" w:line="240" w:lineRule="auto"/>
              <w:rPr>
                <w:rFonts w:asciiTheme="minorHAnsi" w:hAnsiTheme="minorHAnsi" w:cs="Comic Sans MS"/>
                <w:szCs w:val="20"/>
              </w:rPr>
            </w:pPr>
            <w:r w:rsidRPr="00A6376E">
              <w:rPr>
                <w:rFonts w:asciiTheme="minorHAnsi" w:hAnsiTheme="minorHAnsi" w:cs="Comic Sans MS"/>
                <w:szCs w:val="20"/>
              </w:rPr>
              <w:t xml:space="preserve">Are you </w:t>
            </w:r>
            <w:r>
              <w:rPr>
                <w:rFonts w:asciiTheme="minorHAnsi" w:hAnsiTheme="minorHAnsi" w:cs="Comic Sans MS"/>
                <w:szCs w:val="20"/>
              </w:rPr>
              <w:t xml:space="preserve">pregnant or </w:t>
            </w:r>
            <w:r w:rsidRPr="00A6376E">
              <w:rPr>
                <w:rFonts w:asciiTheme="minorHAnsi" w:hAnsiTheme="minorHAnsi" w:cs="Comic Sans MS"/>
                <w:szCs w:val="20"/>
              </w:rPr>
              <w:t>plan</w:t>
            </w:r>
            <w:r>
              <w:rPr>
                <w:rFonts w:asciiTheme="minorHAnsi" w:hAnsiTheme="minorHAnsi" w:cs="Comic Sans MS"/>
                <w:szCs w:val="20"/>
              </w:rPr>
              <w:t>ning</w:t>
            </w:r>
            <w:r w:rsidRPr="00A6376E">
              <w:rPr>
                <w:rFonts w:asciiTheme="minorHAnsi" w:hAnsiTheme="minorHAnsi" w:cs="Comic Sans MS"/>
                <w:szCs w:val="20"/>
              </w:rPr>
              <w:t xml:space="preserve"> to become pregnant</w:t>
            </w:r>
            <w:r>
              <w:rPr>
                <w:rFonts w:asciiTheme="minorHAnsi" w:hAnsiTheme="minorHAnsi" w:cs="Comic Sans MS"/>
                <w:szCs w:val="20"/>
              </w:rPr>
              <w:t xml:space="preserve"> </w:t>
            </w:r>
            <w:r w:rsidRPr="00A6376E">
              <w:rPr>
                <w:rFonts w:asciiTheme="minorHAnsi" w:hAnsiTheme="minorHAnsi" w:cs="Comic Sans MS"/>
                <w:szCs w:val="20"/>
              </w:rPr>
              <w:t>during your study participation?</w:t>
            </w:r>
          </w:p>
        </w:tc>
        <w:tc>
          <w:tcPr>
            <w:tcW w:w="811" w:type="dxa"/>
            <w:vAlign w:val="center"/>
          </w:tcPr>
          <w:p w14:paraId="53588258" w14:textId="6E83AD5B" w:rsidR="00C50960" w:rsidRPr="00A6376E" w:rsidRDefault="00C50960" w:rsidP="00C50960">
            <w:pPr>
              <w:spacing w:after="0"/>
              <w:jc w:val="center"/>
              <w:rPr>
                <w:rFonts w:asciiTheme="minorHAnsi" w:hAnsiTheme="minorHAnsi"/>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058D5173" w14:textId="5361268D" w:rsidR="00C50960" w:rsidRPr="00A6376E" w:rsidRDefault="00C50960" w:rsidP="00C50960">
            <w:pPr>
              <w:spacing w:after="0"/>
              <w:jc w:val="center"/>
              <w:rPr>
                <w:rFonts w:asciiTheme="minorHAnsi" w:hAnsiTheme="minorHAnsi"/>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6ACF5857" w14:textId="77777777" w:rsidTr="007B2A97">
        <w:trPr>
          <w:trHeight w:val="728"/>
        </w:trPr>
        <w:tc>
          <w:tcPr>
            <w:tcW w:w="636" w:type="dxa"/>
            <w:vAlign w:val="center"/>
          </w:tcPr>
          <w:p w14:paraId="039E2FA0" w14:textId="44462E0B" w:rsidR="00C50960"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6695C432" w14:textId="346D4742" w:rsidR="00C50960" w:rsidRDefault="00C50960" w:rsidP="00C50960">
            <w:pPr>
              <w:widowControl w:val="0"/>
              <w:spacing w:after="0" w:line="240" w:lineRule="auto"/>
              <w:rPr>
                <w:rFonts w:asciiTheme="minorHAnsi" w:hAnsiTheme="minorHAnsi" w:cs="Comic Sans MS"/>
                <w:szCs w:val="20"/>
              </w:rPr>
            </w:pPr>
            <w:r w:rsidRPr="00A6376E">
              <w:rPr>
                <w:rFonts w:asciiTheme="minorHAnsi" w:hAnsiTheme="minorHAnsi" w:cs="Comic Sans MS"/>
                <w:szCs w:val="20"/>
              </w:rPr>
              <w:t>In the past 12 months, have you used a needle to inject drugs that were not prescribed to you by a medical professional?</w:t>
            </w:r>
          </w:p>
        </w:tc>
        <w:tc>
          <w:tcPr>
            <w:tcW w:w="811" w:type="dxa"/>
            <w:vAlign w:val="center"/>
          </w:tcPr>
          <w:p w14:paraId="1A949F6A" w14:textId="2CDF6630"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52B4528A" w14:textId="42B21115" w:rsidR="00C50960"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5CC4B4EF" w14:textId="77777777" w:rsidTr="007B2A97">
        <w:trPr>
          <w:trHeight w:val="354"/>
        </w:trPr>
        <w:tc>
          <w:tcPr>
            <w:tcW w:w="636" w:type="dxa"/>
            <w:vAlign w:val="center"/>
          </w:tcPr>
          <w:p w14:paraId="3ACB4DE1" w14:textId="1498BDB2" w:rsidR="00C50960" w:rsidRPr="00A6376E"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2477864F" w14:textId="78B6CAF5" w:rsidR="00C50960" w:rsidRPr="00A6376E" w:rsidRDefault="00C50960" w:rsidP="00C50960">
            <w:pPr>
              <w:widowControl w:val="0"/>
              <w:spacing w:after="0" w:line="240" w:lineRule="auto"/>
              <w:rPr>
                <w:rFonts w:asciiTheme="minorHAnsi" w:hAnsiTheme="minorHAnsi" w:cs="Comic Sans MS"/>
                <w:szCs w:val="20"/>
              </w:rPr>
            </w:pPr>
            <w:r w:rsidRPr="00A6376E">
              <w:rPr>
                <w:rFonts w:asciiTheme="minorHAnsi" w:hAnsiTheme="minorHAnsi" w:cs="Comic Sans MS"/>
                <w:szCs w:val="20"/>
              </w:rPr>
              <w:t>Have you</w:t>
            </w:r>
            <w:r>
              <w:rPr>
                <w:rFonts w:asciiTheme="minorHAnsi" w:hAnsiTheme="minorHAnsi" w:cs="Comic Sans MS"/>
                <w:szCs w:val="20"/>
              </w:rPr>
              <w:t xml:space="preserve"> been pregnant within the last 90 days (3 months)</w:t>
            </w:r>
            <w:r w:rsidRPr="00A6376E">
              <w:rPr>
                <w:rFonts w:asciiTheme="minorHAnsi" w:hAnsiTheme="minorHAnsi" w:cs="Comic Sans MS"/>
                <w:szCs w:val="20"/>
              </w:rPr>
              <w:t>?</w:t>
            </w:r>
          </w:p>
        </w:tc>
        <w:tc>
          <w:tcPr>
            <w:tcW w:w="811" w:type="dxa"/>
            <w:vAlign w:val="center"/>
          </w:tcPr>
          <w:p w14:paraId="186848D0" w14:textId="69A31675"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73BE0B4E" w14:textId="6C3DA967"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1480903D" w14:textId="77777777" w:rsidTr="007B2A97">
        <w:trPr>
          <w:trHeight w:val="691"/>
        </w:trPr>
        <w:tc>
          <w:tcPr>
            <w:tcW w:w="636" w:type="dxa"/>
            <w:vAlign w:val="center"/>
          </w:tcPr>
          <w:p w14:paraId="647BAC23" w14:textId="39116ADE" w:rsidR="00C50960"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778799B9" w14:textId="0913FFF4" w:rsidR="00C50960" w:rsidRDefault="00C50960" w:rsidP="00C50960">
            <w:pPr>
              <w:widowControl w:val="0"/>
              <w:spacing w:after="0" w:line="240" w:lineRule="auto"/>
              <w:rPr>
                <w:rFonts w:asciiTheme="minorHAnsi" w:hAnsiTheme="minorHAnsi" w:cs="Comic Sans MS"/>
                <w:szCs w:val="20"/>
              </w:rPr>
            </w:pPr>
            <w:r w:rsidRPr="00012649">
              <w:rPr>
                <w:rFonts w:asciiTheme="minorHAnsi" w:hAnsiTheme="minorHAnsi" w:cs="Comic Sans MS"/>
                <w:szCs w:val="20"/>
              </w:rPr>
              <w:t>Have you had a gynecologic or genital procedure (e.g., tubal ligation, dilation and curettage, piercing) in the last 45 days (1.5 months)?</w:t>
            </w:r>
          </w:p>
        </w:tc>
        <w:tc>
          <w:tcPr>
            <w:tcW w:w="811" w:type="dxa"/>
            <w:vAlign w:val="center"/>
          </w:tcPr>
          <w:p w14:paraId="28213456" w14:textId="0BDF55F8"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Yes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1CE190E6" w14:textId="39136B8A" w:rsidR="00C50960"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r w:rsidR="00C50960" w:rsidRPr="00A6376E" w14:paraId="10212B4D" w14:textId="77777777" w:rsidTr="007B2A97">
        <w:trPr>
          <w:trHeight w:val="363"/>
        </w:trPr>
        <w:tc>
          <w:tcPr>
            <w:tcW w:w="636" w:type="dxa"/>
            <w:vAlign w:val="center"/>
          </w:tcPr>
          <w:p w14:paraId="57729B5C" w14:textId="1CC47D9B" w:rsidR="00C50960" w:rsidRPr="00A6376E" w:rsidRDefault="00C50960" w:rsidP="00C50960">
            <w:pPr>
              <w:pStyle w:val="ListParagraph"/>
              <w:numPr>
                <w:ilvl w:val="0"/>
                <w:numId w:val="1"/>
              </w:numPr>
              <w:spacing w:after="0"/>
              <w:ind w:left="420"/>
              <w:rPr>
                <w:rFonts w:asciiTheme="minorHAnsi" w:hAnsiTheme="minorHAnsi"/>
                <w:szCs w:val="20"/>
              </w:rPr>
            </w:pPr>
          </w:p>
        </w:tc>
        <w:tc>
          <w:tcPr>
            <w:tcW w:w="8640" w:type="dxa"/>
            <w:vAlign w:val="center"/>
          </w:tcPr>
          <w:p w14:paraId="62BEFCC0" w14:textId="7B0957E0" w:rsidR="00C50960" w:rsidRPr="00A6376E" w:rsidRDefault="00C50960" w:rsidP="00C50960">
            <w:pPr>
              <w:spacing w:after="0" w:line="240" w:lineRule="auto"/>
              <w:rPr>
                <w:rFonts w:asciiTheme="minorHAnsi" w:hAnsiTheme="minorHAnsi" w:cs="Comic Sans MS"/>
                <w:szCs w:val="20"/>
              </w:rPr>
            </w:pPr>
            <w:r w:rsidRPr="00A6376E">
              <w:rPr>
                <w:rFonts w:asciiTheme="minorHAnsi" w:hAnsiTheme="minorHAnsi" w:cs="Comic Sans MS"/>
                <w:szCs w:val="20"/>
              </w:rPr>
              <w:t xml:space="preserve">Are you </w:t>
            </w:r>
            <w:r>
              <w:rPr>
                <w:rFonts w:asciiTheme="minorHAnsi" w:hAnsiTheme="minorHAnsi" w:cs="Comic Sans MS"/>
                <w:szCs w:val="20"/>
              </w:rPr>
              <w:t xml:space="preserve">breastfeeding or </w:t>
            </w:r>
            <w:r w:rsidRPr="00A6376E">
              <w:rPr>
                <w:rFonts w:asciiTheme="minorHAnsi" w:hAnsiTheme="minorHAnsi" w:cs="Comic Sans MS"/>
                <w:szCs w:val="20"/>
              </w:rPr>
              <w:t>plan</w:t>
            </w:r>
            <w:r>
              <w:rPr>
                <w:rFonts w:asciiTheme="minorHAnsi" w:hAnsiTheme="minorHAnsi" w:cs="Comic Sans MS"/>
                <w:szCs w:val="20"/>
              </w:rPr>
              <w:t>ning</w:t>
            </w:r>
            <w:r w:rsidRPr="00A6376E">
              <w:rPr>
                <w:rFonts w:asciiTheme="minorHAnsi" w:hAnsiTheme="minorHAnsi" w:cs="Comic Sans MS"/>
                <w:szCs w:val="20"/>
              </w:rPr>
              <w:t xml:space="preserve"> to </w:t>
            </w:r>
            <w:r>
              <w:rPr>
                <w:rFonts w:asciiTheme="minorHAnsi" w:hAnsiTheme="minorHAnsi" w:cs="Comic Sans MS"/>
                <w:szCs w:val="20"/>
              </w:rPr>
              <w:t>begin breastfeeding</w:t>
            </w:r>
            <w:r w:rsidRPr="00A6376E">
              <w:rPr>
                <w:rFonts w:asciiTheme="minorHAnsi" w:hAnsiTheme="minorHAnsi" w:cs="Comic Sans MS"/>
                <w:szCs w:val="20"/>
              </w:rPr>
              <w:t xml:space="preserve"> during your study participation?</w:t>
            </w:r>
          </w:p>
        </w:tc>
        <w:tc>
          <w:tcPr>
            <w:tcW w:w="811" w:type="dxa"/>
            <w:vAlign w:val="center"/>
          </w:tcPr>
          <w:p w14:paraId="53F333E8" w14:textId="7E5E5602"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Yes</w:t>
            </w:r>
            <w:r>
              <w:rPr>
                <w:rFonts w:asciiTheme="minorHAnsi" w:hAnsiTheme="minorHAnsi" w:cs="Comic Sans MS"/>
                <w:szCs w:val="20"/>
              </w:rPr>
              <w:t xml:space="preserve"> </w:t>
            </w:r>
            <w:r w:rsidRPr="00A6376E">
              <w:rPr>
                <w:rFonts w:asciiTheme="minorHAnsi" w:hAnsiTheme="minorHAnsi" w:cs="Comic Sans MS"/>
                <w:szCs w:val="20"/>
              </w:rPr>
              <w:sym w:font="Wingdings" w:char="F0A8"/>
            </w:r>
          </w:p>
        </w:tc>
        <w:tc>
          <w:tcPr>
            <w:tcW w:w="755" w:type="dxa"/>
            <w:shd w:val="clear" w:color="auto" w:fill="D9D9D9" w:themeFill="background1" w:themeFillShade="D9"/>
            <w:vAlign w:val="center"/>
          </w:tcPr>
          <w:p w14:paraId="341B232C" w14:textId="59BF58F4" w:rsidR="00C50960" w:rsidRPr="00A6376E" w:rsidRDefault="00C50960" w:rsidP="00C50960">
            <w:pPr>
              <w:spacing w:after="0"/>
              <w:jc w:val="center"/>
              <w:rPr>
                <w:rFonts w:asciiTheme="minorHAnsi" w:hAnsiTheme="minorHAnsi" w:cs="Comic Sans MS"/>
                <w:szCs w:val="20"/>
              </w:rPr>
            </w:pPr>
            <w:r w:rsidRPr="00A6376E">
              <w:rPr>
                <w:rFonts w:asciiTheme="minorHAnsi" w:hAnsiTheme="minorHAnsi" w:cs="Comic Sans MS"/>
                <w:szCs w:val="20"/>
              </w:rPr>
              <w:t xml:space="preserve">No </w:t>
            </w:r>
            <w:r w:rsidRPr="00A6376E">
              <w:rPr>
                <w:rFonts w:asciiTheme="minorHAnsi" w:hAnsiTheme="minorHAnsi" w:cs="Comic Sans MS"/>
                <w:szCs w:val="20"/>
              </w:rPr>
              <w:sym w:font="Wingdings" w:char="F0A8"/>
            </w:r>
          </w:p>
        </w:tc>
      </w:tr>
    </w:tbl>
    <w:p w14:paraId="21F40046" w14:textId="77777777" w:rsidR="00594C6E" w:rsidRDefault="00594C6E" w:rsidP="00833F6C">
      <w:pPr>
        <w:widowControl w:val="0"/>
        <w:spacing w:after="0" w:line="240" w:lineRule="auto"/>
        <w:rPr>
          <w:rFonts w:asciiTheme="minorHAnsi" w:hAnsiTheme="minorHAnsi" w:cs="Comic Sans MS"/>
          <w:b/>
          <w:bCs/>
          <w:szCs w:val="20"/>
        </w:rPr>
      </w:pPr>
    </w:p>
    <w:p w14:paraId="19CA7EB9" w14:textId="1551D911" w:rsidR="00833F6C" w:rsidRDefault="000F2ADA" w:rsidP="00833F6C">
      <w:pPr>
        <w:widowControl w:val="0"/>
        <w:spacing w:after="0" w:line="240" w:lineRule="auto"/>
        <w:rPr>
          <w:rFonts w:asciiTheme="minorHAnsi" w:hAnsiTheme="minorHAnsi" w:cs="Comic Sans MS"/>
          <w:b/>
          <w:bCs/>
          <w:szCs w:val="20"/>
        </w:rPr>
      </w:pPr>
      <w:r w:rsidRPr="007724B3">
        <w:rPr>
          <w:rFonts w:asciiTheme="minorHAnsi" w:hAnsiTheme="minorHAnsi" w:cs="Comic Sans MS"/>
          <w:b/>
          <w:bCs/>
          <w:szCs w:val="20"/>
        </w:rPr>
        <w:t>For</w:t>
      </w:r>
      <w:r w:rsidR="00833F6C" w:rsidRPr="007724B3">
        <w:rPr>
          <w:rFonts w:asciiTheme="minorHAnsi" w:hAnsiTheme="minorHAnsi" w:cs="Comic Sans MS"/>
          <w:b/>
          <w:bCs/>
          <w:szCs w:val="20"/>
        </w:rPr>
        <w:t xml:space="preserve"> the participant to be eligible, the responses to items </w:t>
      </w:r>
      <w:r w:rsidR="00594C6E">
        <w:rPr>
          <w:rFonts w:asciiTheme="minorHAnsi" w:hAnsiTheme="minorHAnsi" w:cs="Comic Sans MS"/>
          <w:b/>
          <w:bCs/>
          <w:szCs w:val="20"/>
        </w:rPr>
        <w:t>1-</w:t>
      </w:r>
      <w:r w:rsidR="00C50960">
        <w:rPr>
          <w:rFonts w:asciiTheme="minorHAnsi" w:hAnsiTheme="minorHAnsi" w:cs="Comic Sans MS"/>
          <w:b/>
          <w:bCs/>
          <w:szCs w:val="20"/>
        </w:rPr>
        <w:t>7</w:t>
      </w:r>
      <w:r w:rsidR="00EF4C41">
        <w:rPr>
          <w:rFonts w:asciiTheme="minorHAnsi" w:hAnsiTheme="minorHAnsi" w:cs="Comic Sans MS"/>
          <w:b/>
          <w:bCs/>
          <w:szCs w:val="20"/>
        </w:rPr>
        <w:t xml:space="preserve"> </w:t>
      </w:r>
      <w:r w:rsidR="00594C6E">
        <w:rPr>
          <w:rFonts w:asciiTheme="minorHAnsi" w:hAnsiTheme="minorHAnsi" w:cs="Comic Sans MS"/>
          <w:b/>
          <w:bCs/>
          <w:szCs w:val="20"/>
        </w:rPr>
        <w:t>above must be “Yes”</w:t>
      </w:r>
      <w:r w:rsidR="00833F6C" w:rsidRPr="007724B3">
        <w:rPr>
          <w:rFonts w:asciiTheme="minorHAnsi" w:hAnsiTheme="minorHAnsi" w:cs="Comic Sans MS"/>
          <w:b/>
          <w:bCs/>
          <w:szCs w:val="20"/>
        </w:rPr>
        <w:t xml:space="preserve"> </w:t>
      </w:r>
      <w:r w:rsidR="00594C6E">
        <w:rPr>
          <w:rFonts w:asciiTheme="minorHAnsi" w:hAnsiTheme="minorHAnsi" w:cs="Comic Sans MS"/>
          <w:b/>
          <w:bCs/>
          <w:szCs w:val="20"/>
        </w:rPr>
        <w:t>and responses</w:t>
      </w:r>
      <w:r w:rsidR="00EF4C41">
        <w:rPr>
          <w:rFonts w:asciiTheme="minorHAnsi" w:hAnsiTheme="minorHAnsi" w:cs="Comic Sans MS"/>
          <w:b/>
          <w:bCs/>
          <w:szCs w:val="20"/>
        </w:rPr>
        <w:t xml:space="preserve"> to items </w:t>
      </w:r>
      <w:r w:rsidR="00C50960">
        <w:rPr>
          <w:rFonts w:asciiTheme="minorHAnsi" w:hAnsiTheme="minorHAnsi" w:cs="Comic Sans MS"/>
          <w:b/>
          <w:bCs/>
          <w:szCs w:val="20"/>
        </w:rPr>
        <w:t>8</w:t>
      </w:r>
      <w:r w:rsidR="00EF4C41">
        <w:rPr>
          <w:rFonts w:asciiTheme="minorHAnsi" w:hAnsiTheme="minorHAnsi" w:cs="Comic Sans MS"/>
          <w:b/>
          <w:bCs/>
          <w:szCs w:val="20"/>
        </w:rPr>
        <w:t>-1</w:t>
      </w:r>
      <w:r w:rsidR="00C50960">
        <w:rPr>
          <w:rFonts w:asciiTheme="minorHAnsi" w:hAnsiTheme="minorHAnsi" w:cs="Comic Sans MS"/>
          <w:b/>
          <w:bCs/>
          <w:szCs w:val="20"/>
        </w:rPr>
        <w:t>3</w:t>
      </w:r>
      <w:r w:rsidR="00594C6E">
        <w:rPr>
          <w:rFonts w:asciiTheme="minorHAnsi" w:hAnsiTheme="minorHAnsi" w:cs="Comic Sans MS"/>
          <w:b/>
          <w:bCs/>
          <w:szCs w:val="20"/>
        </w:rPr>
        <w:t xml:space="preserve"> must be “N</w:t>
      </w:r>
      <w:r w:rsidR="00EF4C41">
        <w:rPr>
          <w:rFonts w:asciiTheme="minorHAnsi" w:hAnsiTheme="minorHAnsi" w:cs="Comic Sans MS"/>
          <w:b/>
          <w:bCs/>
          <w:szCs w:val="20"/>
        </w:rPr>
        <w:t>o</w:t>
      </w:r>
      <w:r w:rsidR="00594C6E">
        <w:rPr>
          <w:rFonts w:asciiTheme="minorHAnsi" w:hAnsiTheme="minorHAnsi" w:cs="Comic Sans MS"/>
          <w:b/>
          <w:bCs/>
          <w:szCs w:val="20"/>
        </w:rPr>
        <w:t>.”</w:t>
      </w:r>
    </w:p>
    <w:p w14:paraId="4ECB28A0" w14:textId="0DE3ADCC" w:rsidR="00833F6C" w:rsidRPr="00A6376E" w:rsidRDefault="00B46E73" w:rsidP="00B46E73">
      <w:pPr>
        <w:tabs>
          <w:tab w:val="left" w:pos="4275"/>
        </w:tabs>
        <w:rPr>
          <w:rFonts w:asciiTheme="minorHAnsi" w:hAnsiTheme="minorHAnsi"/>
          <w:sz w:val="20"/>
          <w:szCs w:val="20"/>
        </w:rPr>
      </w:pPr>
      <w:r>
        <w:rPr>
          <w:rFonts w:asciiTheme="minorHAnsi" w:hAnsiTheme="minorHAnsi"/>
          <w:sz w:val="20"/>
          <w:szCs w:val="20"/>
        </w:rPr>
        <w:tab/>
      </w:r>
    </w:p>
    <w:sectPr w:rsidR="00833F6C" w:rsidRPr="00A6376E" w:rsidSect="00AC2FC9">
      <w:headerReference w:type="default" r:id="rId11"/>
      <w:footerReference w:type="default" r:id="rId1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4D8B4" w14:textId="77777777" w:rsidR="00A6376E" w:rsidRDefault="00A6376E" w:rsidP="00A6376E">
      <w:pPr>
        <w:spacing w:after="0" w:line="240" w:lineRule="auto"/>
      </w:pPr>
      <w:r>
        <w:separator/>
      </w:r>
    </w:p>
  </w:endnote>
  <w:endnote w:type="continuationSeparator" w:id="0">
    <w:p w14:paraId="54EEACF8" w14:textId="77777777" w:rsidR="00A6376E" w:rsidRDefault="00A6376E" w:rsidP="00A6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81342"/>
      <w:docPartObj>
        <w:docPartGallery w:val="Page Numbers (Bottom of Page)"/>
        <w:docPartUnique/>
      </w:docPartObj>
    </w:sdtPr>
    <w:sdtEndPr/>
    <w:sdtContent>
      <w:sdt>
        <w:sdtPr>
          <w:id w:val="-1769616900"/>
          <w:docPartObj>
            <w:docPartGallery w:val="Page Numbers (Top of Page)"/>
            <w:docPartUnique/>
          </w:docPartObj>
        </w:sdtPr>
        <w:sdtEndPr/>
        <w:sdtContent>
          <w:p w14:paraId="54C6C3A9" w14:textId="4FDD5100" w:rsidR="00A6376E" w:rsidRDefault="00F96380" w:rsidP="00A6376E">
            <w:pPr>
              <w:pStyle w:val="Footer"/>
              <w:tabs>
                <w:tab w:val="clear" w:pos="9360"/>
                <w:tab w:val="right" w:pos="10350"/>
              </w:tabs>
            </w:pPr>
            <w:r>
              <w:rPr>
                <w:sz w:val="20"/>
              </w:rPr>
              <w:t>MTN-</w:t>
            </w:r>
            <w:r w:rsidR="00E22293">
              <w:rPr>
                <w:sz w:val="20"/>
              </w:rPr>
              <w:t>036</w:t>
            </w:r>
            <w:r>
              <w:rPr>
                <w:sz w:val="20"/>
              </w:rPr>
              <w:t xml:space="preserve"> </w:t>
            </w:r>
            <w:r w:rsidR="00BD751B">
              <w:rPr>
                <w:sz w:val="20"/>
              </w:rPr>
              <w:t>Enr</w:t>
            </w:r>
            <w:r>
              <w:rPr>
                <w:sz w:val="20"/>
              </w:rPr>
              <w:t xml:space="preserve"> Behavioral Eligibility Checklist, v1</w:t>
            </w:r>
            <w:r w:rsidR="009762CE">
              <w:rPr>
                <w:sz w:val="20"/>
              </w:rPr>
              <w:t>.</w:t>
            </w:r>
            <w:r w:rsidR="00984A0E">
              <w:rPr>
                <w:sz w:val="20"/>
              </w:rPr>
              <w:t>1, 11 Oct</w:t>
            </w:r>
            <w:r w:rsidR="00B46E73">
              <w:rPr>
                <w:sz w:val="20"/>
              </w:rPr>
              <w:t xml:space="preserve"> </w:t>
            </w:r>
            <w:r>
              <w:rPr>
                <w:sz w:val="20"/>
              </w:rPr>
              <w:t>2017</w:t>
            </w:r>
            <w:r w:rsidR="00A6376E">
              <w:tab/>
              <w:t xml:space="preserve">            Page </w:t>
            </w:r>
            <w:r w:rsidR="00A6376E">
              <w:rPr>
                <w:b/>
                <w:bCs/>
                <w:sz w:val="24"/>
                <w:szCs w:val="24"/>
              </w:rPr>
              <w:fldChar w:fldCharType="begin"/>
            </w:r>
            <w:r w:rsidR="00A6376E">
              <w:rPr>
                <w:b/>
                <w:bCs/>
              </w:rPr>
              <w:instrText xml:space="preserve"> PAGE </w:instrText>
            </w:r>
            <w:r w:rsidR="00A6376E">
              <w:rPr>
                <w:b/>
                <w:bCs/>
                <w:sz w:val="24"/>
                <w:szCs w:val="24"/>
              </w:rPr>
              <w:fldChar w:fldCharType="separate"/>
            </w:r>
            <w:r w:rsidR="00984A0E">
              <w:rPr>
                <w:b/>
                <w:bCs/>
                <w:noProof/>
              </w:rPr>
              <w:t>1</w:t>
            </w:r>
            <w:r w:rsidR="00A6376E">
              <w:rPr>
                <w:b/>
                <w:bCs/>
                <w:sz w:val="24"/>
                <w:szCs w:val="24"/>
              </w:rPr>
              <w:fldChar w:fldCharType="end"/>
            </w:r>
            <w:r w:rsidR="00A6376E">
              <w:t xml:space="preserve"> of </w:t>
            </w:r>
            <w:r w:rsidR="00A6376E">
              <w:rPr>
                <w:b/>
                <w:bCs/>
                <w:sz w:val="24"/>
                <w:szCs w:val="24"/>
              </w:rPr>
              <w:fldChar w:fldCharType="begin"/>
            </w:r>
            <w:r w:rsidR="00A6376E">
              <w:rPr>
                <w:b/>
                <w:bCs/>
              </w:rPr>
              <w:instrText xml:space="preserve"> NUMPAGES  </w:instrText>
            </w:r>
            <w:r w:rsidR="00A6376E">
              <w:rPr>
                <w:b/>
                <w:bCs/>
                <w:sz w:val="24"/>
                <w:szCs w:val="24"/>
              </w:rPr>
              <w:fldChar w:fldCharType="separate"/>
            </w:r>
            <w:r w:rsidR="00984A0E">
              <w:rPr>
                <w:b/>
                <w:bCs/>
                <w:noProof/>
              </w:rPr>
              <w:t>1</w:t>
            </w:r>
            <w:r w:rsidR="00A6376E">
              <w:rPr>
                <w:b/>
                <w:bCs/>
                <w:sz w:val="24"/>
                <w:szCs w:val="24"/>
              </w:rPr>
              <w:fldChar w:fldCharType="end"/>
            </w:r>
          </w:p>
        </w:sdtContent>
      </w:sdt>
    </w:sdtContent>
  </w:sdt>
  <w:p w14:paraId="1C710768" w14:textId="77777777" w:rsidR="00A6376E" w:rsidRDefault="00A6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6F664" w14:textId="77777777" w:rsidR="00A6376E" w:rsidRDefault="00A6376E" w:rsidP="00A6376E">
      <w:pPr>
        <w:spacing w:after="0" w:line="240" w:lineRule="auto"/>
      </w:pPr>
      <w:r>
        <w:separator/>
      </w:r>
    </w:p>
  </w:footnote>
  <w:footnote w:type="continuationSeparator" w:id="0">
    <w:p w14:paraId="68986BDE" w14:textId="77777777" w:rsidR="00A6376E" w:rsidRDefault="00A6376E" w:rsidP="00A6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3A33" w14:textId="6A1D9B3E" w:rsidR="00A6376E" w:rsidRPr="00A6376E" w:rsidRDefault="0075294E" w:rsidP="00A6376E">
    <w:pPr>
      <w:widowControl w:val="0"/>
      <w:spacing w:after="0" w:line="240" w:lineRule="auto"/>
      <w:ind w:right="60"/>
      <w:rPr>
        <w:rFonts w:ascii="Calibri Light" w:hAnsi="Calibri Light" w:cs="Comic Sans MS"/>
        <w:b/>
        <w:bCs/>
        <w:sz w:val="24"/>
        <w:szCs w:val="28"/>
      </w:rPr>
    </w:pPr>
    <w:r>
      <w:rPr>
        <w:rFonts w:ascii="Calibri Light" w:hAnsi="Calibri Light" w:cs="Comic Sans MS"/>
        <w:b/>
        <w:bCs/>
        <w:sz w:val="24"/>
        <w:szCs w:val="28"/>
      </w:rPr>
      <w:t>MTN-036/ IPM 47</w:t>
    </w:r>
    <w:r w:rsidR="00742866">
      <w:rPr>
        <w:rFonts w:ascii="Calibri Light" w:hAnsi="Calibri Light" w:cs="Comic Sans MS"/>
        <w:b/>
        <w:bCs/>
        <w:sz w:val="24"/>
        <w:szCs w:val="28"/>
      </w:rPr>
      <w:tab/>
    </w:r>
    <w:r w:rsidR="00742866">
      <w:rPr>
        <w:rFonts w:ascii="Calibri Light" w:hAnsi="Calibri Light" w:cs="Comic Sans MS"/>
        <w:b/>
        <w:bCs/>
        <w:sz w:val="24"/>
        <w:szCs w:val="28"/>
      </w:rPr>
      <w:tab/>
    </w:r>
    <w:r w:rsidR="00742866">
      <w:rPr>
        <w:rFonts w:ascii="Calibri Light" w:hAnsi="Calibri Light" w:cs="Comic Sans MS"/>
        <w:b/>
        <w:bCs/>
        <w:sz w:val="24"/>
        <w:szCs w:val="28"/>
      </w:rPr>
      <w:tab/>
    </w:r>
    <w:r w:rsidR="00742866">
      <w:rPr>
        <w:rFonts w:ascii="Calibri Light" w:hAnsi="Calibri Light" w:cs="Comic Sans MS"/>
        <w:b/>
        <w:bCs/>
        <w:sz w:val="24"/>
        <w:szCs w:val="28"/>
      </w:rPr>
      <w:tab/>
    </w:r>
    <w:r w:rsidR="00742866">
      <w:rPr>
        <w:rFonts w:ascii="Calibri Light" w:hAnsi="Calibri Light" w:cs="Comic Sans MS"/>
        <w:b/>
        <w:bCs/>
        <w:sz w:val="24"/>
        <w:szCs w:val="28"/>
      </w:rPr>
      <w:tab/>
    </w:r>
    <w:r w:rsidR="00742866">
      <w:rPr>
        <w:rFonts w:ascii="Calibri Light" w:hAnsi="Calibri Light" w:cs="Comic Sans MS"/>
        <w:b/>
        <w:bCs/>
        <w:sz w:val="24"/>
        <w:szCs w:val="28"/>
      </w:rPr>
      <w:tab/>
      <w:t xml:space="preserve">          </w:t>
    </w:r>
    <w:r w:rsidR="00BD751B">
      <w:rPr>
        <w:rFonts w:ascii="Calibri Light" w:hAnsi="Calibri Light" w:cs="Comic Sans MS"/>
        <w:b/>
        <w:bCs/>
        <w:sz w:val="24"/>
        <w:szCs w:val="28"/>
      </w:rPr>
      <w:t>Enrollment</w:t>
    </w:r>
    <w:r w:rsidR="00A6376E" w:rsidRPr="00A6376E">
      <w:rPr>
        <w:rFonts w:ascii="Calibri Light" w:hAnsi="Calibri Light" w:cs="Comic Sans MS"/>
        <w:b/>
        <w:bCs/>
        <w:spacing w:val="-11"/>
        <w:sz w:val="24"/>
        <w:szCs w:val="28"/>
      </w:rPr>
      <w:t xml:space="preserve"> </w:t>
    </w:r>
    <w:r w:rsidR="00A6376E" w:rsidRPr="00A6376E">
      <w:rPr>
        <w:rFonts w:ascii="Calibri Light" w:hAnsi="Calibri Light" w:cs="Comic Sans MS"/>
        <w:b/>
        <w:bCs/>
        <w:sz w:val="24"/>
        <w:szCs w:val="28"/>
      </w:rPr>
      <w:t xml:space="preserve">Behavioral </w:t>
    </w:r>
    <w:r w:rsidR="00A6376E" w:rsidRPr="00A6376E">
      <w:rPr>
        <w:rFonts w:ascii="Calibri Light" w:hAnsi="Calibri Light" w:cs="Comic Sans MS"/>
        <w:b/>
        <w:bCs/>
        <w:spacing w:val="-1"/>
        <w:sz w:val="24"/>
        <w:szCs w:val="28"/>
      </w:rPr>
      <w:t>E</w:t>
    </w:r>
    <w:r w:rsidR="00A6376E" w:rsidRPr="00A6376E">
      <w:rPr>
        <w:rFonts w:ascii="Calibri Light" w:hAnsi="Calibri Light" w:cs="Comic Sans MS"/>
        <w:b/>
        <w:bCs/>
        <w:sz w:val="24"/>
        <w:szCs w:val="28"/>
      </w:rPr>
      <w:t>l</w:t>
    </w:r>
    <w:r w:rsidR="00A6376E" w:rsidRPr="00A6376E">
      <w:rPr>
        <w:rFonts w:ascii="Calibri Light" w:hAnsi="Calibri Light" w:cs="Comic Sans MS"/>
        <w:b/>
        <w:bCs/>
        <w:spacing w:val="1"/>
        <w:sz w:val="24"/>
        <w:szCs w:val="28"/>
      </w:rPr>
      <w:t>i</w:t>
    </w:r>
    <w:r w:rsidR="00A6376E" w:rsidRPr="00A6376E">
      <w:rPr>
        <w:rFonts w:ascii="Calibri Light" w:hAnsi="Calibri Light" w:cs="Comic Sans MS"/>
        <w:b/>
        <w:bCs/>
        <w:spacing w:val="-1"/>
        <w:sz w:val="24"/>
        <w:szCs w:val="28"/>
      </w:rPr>
      <w:t>g</w:t>
    </w:r>
    <w:r w:rsidR="00A6376E" w:rsidRPr="00A6376E">
      <w:rPr>
        <w:rFonts w:ascii="Calibri Light" w:hAnsi="Calibri Light" w:cs="Comic Sans MS"/>
        <w:b/>
        <w:bCs/>
        <w:spacing w:val="1"/>
        <w:sz w:val="24"/>
        <w:szCs w:val="28"/>
      </w:rPr>
      <w:t>i</w:t>
    </w:r>
    <w:r w:rsidR="00A6376E" w:rsidRPr="00A6376E">
      <w:rPr>
        <w:rFonts w:ascii="Calibri Light" w:hAnsi="Calibri Light" w:cs="Comic Sans MS"/>
        <w:b/>
        <w:bCs/>
        <w:spacing w:val="-1"/>
        <w:sz w:val="24"/>
        <w:szCs w:val="28"/>
      </w:rPr>
      <w:t>b</w:t>
    </w:r>
    <w:r w:rsidR="00A6376E" w:rsidRPr="00A6376E">
      <w:rPr>
        <w:rFonts w:ascii="Calibri Light" w:hAnsi="Calibri Light" w:cs="Comic Sans MS"/>
        <w:b/>
        <w:bCs/>
        <w:spacing w:val="1"/>
        <w:sz w:val="24"/>
        <w:szCs w:val="28"/>
      </w:rPr>
      <w:t>ility Worksheet</w:t>
    </w:r>
  </w:p>
  <w:p w14:paraId="05E29AC9" w14:textId="77777777" w:rsidR="00A6376E" w:rsidRPr="00E27B24" w:rsidRDefault="00A6376E" w:rsidP="00A6376E">
    <w:pPr>
      <w:widowControl w:val="0"/>
      <w:spacing w:after="0"/>
      <w:rPr>
        <w:rFonts w:ascii="Calibri Light" w:hAnsi="Calibri Light" w:cs="Comic Sans MS"/>
        <w:sz w:val="18"/>
        <w:szCs w:val="18"/>
      </w:rPr>
    </w:pPr>
  </w:p>
  <w:tbl>
    <w:tblPr>
      <w:tblStyle w:val="TableGrid1"/>
      <w:tblW w:w="10885" w:type="dxa"/>
      <w:tblLook w:val="04A0" w:firstRow="1" w:lastRow="0" w:firstColumn="1" w:lastColumn="0" w:noHBand="0" w:noVBand="1"/>
    </w:tblPr>
    <w:tblGrid>
      <w:gridCol w:w="794"/>
      <w:gridCol w:w="1991"/>
      <w:gridCol w:w="1421"/>
      <w:gridCol w:w="1122"/>
      <w:gridCol w:w="1057"/>
      <w:gridCol w:w="1054"/>
      <w:gridCol w:w="624"/>
      <w:gridCol w:w="1292"/>
      <w:gridCol w:w="1530"/>
    </w:tblGrid>
    <w:tr w:rsidR="007B2A97" w:rsidRPr="00A6376E" w14:paraId="192FE727" w14:textId="77777777" w:rsidTr="00777BF3">
      <w:trPr>
        <w:trHeight w:val="503"/>
      </w:trPr>
      <w:tc>
        <w:tcPr>
          <w:tcW w:w="794" w:type="dxa"/>
          <w:shd w:val="clear" w:color="auto" w:fill="D9D9D9" w:themeFill="background1" w:themeFillShade="D9"/>
          <w:vAlign w:val="center"/>
        </w:tcPr>
        <w:p w14:paraId="18F5F0D4" w14:textId="77777777" w:rsidR="007B2A97" w:rsidRPr="00A6376E" w:rsidRDefault="007B2A97" w:rsidP="007B2A97">
          <w:pPr>
            <w:spacing w:after="0"/>
            <w:jc w:val="right"/>
            <w:rPr>
              <w:b/>
              <w:sz w:val="20"/>
              <w:szCs w:val="20"/>
            </w:rPr>
          </w:pPr>
          <w:r w:rsidRPr="00A6376E">
            <w:rPr>
              <w:b/>
              <w:sz w:val="20"/>
              <w:szCs w:val="20"/>
            </w:rPr>
            <w:t>PTID</w:t>
          </w:r>
        </w:p>
      </w:tc>
      <w:tc>
        <w:tcPr>
          <w:tcW w:w="1991" w:type="dxa"/>
          <w:vAlign w:val="center"/>
        </w:tcPr>
        <w:p w14:paraId="2E24BAED" w14:textId="77777777" w:rsidR="007B2A97" w:rsidRPr="00A6376E" w:rsidRDefault="007B2A97" w:rsidP="007B2A97">
          <w:pPr>
            <w:spacing w:after="0"/>
            <w:rPr>
              <w:b/>
              <w:sz w:val="20"/>
              <w:szCs w:val="20"/>
            </w:rPr>
          </w:pPr>
        </w:p>
      </w:tc>
      <w:tc>
        <w:tcPr>
          <w:tcW w:w="1421" w:type="dxa"/>
          <w:shd w:val="clear" w:color="auto" w:fill="D9D9D9" w:themeFill="background1" w:themeFillShade="D9"/>
          <w:vAlign w:val="center"/>
        </w:tcPr>
        <w:p w14:paraId="5223DBA1" w14:textId="77777777" w:rsidR="007B2A97" w:rsidRPr="00A6376E" w:rsidRDefault="007B2A97" w:rsidP="007B2A97">
          <w:pPr>
            <w:spacing w:after="0"/>
            <w:jc w:val="right"/>
            <w:rPr>
              <w:b/>
              <w:sz w:val="20"/>
              <w:szCs w:val="20"/>
            </w:rPr>
          </w:pPr>
          <w:r w:rsidRPr="00A6376E">
            <w:rPr>
              <w:b/>
              <w:sz w:val="20"/>
              <w:szCs w:val="20"/>
            </w:rPr>
            <w:t>VISIT DATE</w:t>
          </w:r>
        </w:p>
        <w:p w14:paraId="44AD9EE8" w14:textId="77777777" w:rsidR="007B2A97" w:rsidRPr="00A6376E" w:rsidRDefault="007B2A97" w:rsidP="007B2A97">
          <w:pPr>
            <w:spacing w:after="0"/>
            <w:jc w:val="right"/>
            <w:rPr>
              <w:b/>
              <w:sz w:val="20"/>
              <w:szCs w:val="20"/>
            </w:rPr>
          </w:pPr>
          <w:r w:rsidRPr="00A6376E">
            <w:rPr>
              <w:b/>
              <w:sz w:val="20"/>
              <w:szCs w:val="20"/>
            </w:rPr>
            <w:t>(DD/MM/YY)</w:t>
          </w:r>
        </w:p>
      </w:tc>
      <w:tc>
        <w:tcPr>
          <w:tcW w:w="1122" w:type="dxa"/>
          <w:vAlign w:val="center"/>
        </w:tcPr>
        <w:p w14:paraId="53B607F1" w14:textId="77777777" w:rsidR="007B2A97" w:rsidRPr="00A6376E" w:rsidRDefault="007B2A97" w:rsidP="007B2A97">
          <w:pPr>
            <w:spacing w:after="0"/>
            <w:rPr>
              <w:b/>
              <w:sz w:val="20"/>
              <w:szCs w:val="20"/>
            </w:rPr>
          </w:pPr>
          <w:r w:rsidRPr="00A6376E">
            <w:rPr>
              <w:rFonts w:ascii="Calibri Light" w:hAnsi="Calibri Light" w:cs="Comic Sans MS"/>
              <w:b/>
              <w:sz w:val="20"/>
              <w:szCs w:val="20"/>
            </w:rPr>
            <w:t xml:space="preserve">            </w:t>
          </w:r>
        </w:p>
      </w:tc>
      <w:tc>
        <w:tcPr>
          <w:tcW w:w="1057" w:type="dxa"/>
          <w:shd w:val="clear" w:color="auto" w:fill="D9D9D9" w:themeFill="background1" w:themeFillShade="D9"/>
          <w:vAlign w:val="center"/>
        </w:tcPr>
        <w:p w14:paraId="095B8457" w14:textId="77777777" w:rsidR="007B2A97" w:rsidRPr="00A6376E" w:rsidRDefault="007B2A97" w:rsidP="007B2A97">
          <w:pPr>
            <w:spacing w:after="0"/>
            <w:jc w:val="right"/>
            <w:rPr>
              <w:b/>
              <w:sz w:val="20"/>
              <w:szCs w:val="20"/>
            </w:rPr>
          </w:pPr>
          <w:r w:rsidRPr="00A6376E">
            <w:rPr>
              <w:b/>
              <w:sz w:val="20"/>
              <w:szCs w:val="20"/>
            </w:rPr>
            <w:t>VISIT CODE</w:t>
          </w:r>
        </w:p>
      </w:tc>
      <w:tc>
        <w:tcPr>
          <w:tcW w:w="1054" w:type="dxa"/>
          <w:tcBorders>
            <w:right w:val="single" w:sz="4" w:space="0" w:color="auto"/>
          </w:tcBorders>
          <w:vAlign w:val="center"/>
        </w:tcPr>
        <w:p w14:paraId="16F0C4A4" w14:textId="77777777" w:rsidR="007B2A97" w:rsidRPr="00A6376E" w:rsidRDefault="007B2A97" w:rsidP="007B2A97">
          <w:pPr>
            <w:spacing w:after="0"/>
            <w:rPr>
              <w:sz w:val="20"/>
              <w:szCs w:val="20"/>
            </w:rPr>
          </w:pPr>
        </w:p>
      </w:tc>
      <w:tc>
        <w:tcPr>
          <w:tcW w:w="624" w:type="dxa"/>
          <w:tcBorders>
            <w:top w:val="nil"/>
            <w:left w:val="single" w:sz="4" w:space="0" w:color="auto"/>
            <w:bottom w:val="nil"/>
            <w:right w:val="single" w:sz="4" w:space="0" w:color="auto"/>
          </w:tcBorders>
          <w:vAlign w:val="center"/>
        </w:tcPr>
        <w:p w14:paraId="2DB4828C" w14:textId="77777777" w:rsidR="007B2A97" w:rsidRPr="000D0621" w:rsidRDefault="007B2A97" w:rsidP="007B2A97">
          <w:pPr>
            <w:spacing w:after="0"/>
            <w:rPr>
              <w:sz w:val="20"/>
              <w:szCs w:val="20"/>
            </w:rPr>
          </w:pPr>
        </w:p>
      </w:tc>
      <w:tc>
        <w:tcPr>
          <w:tcW w:w="1292" w:type="dxa"/>
          <w:tcBorders>
            <w:left w:val="single" w:sz="4" w:space="0" w:color="auto"/>
          </w:tcBorders>
          <w:shd w:val="clear" w:color="auto" w:fill="D9D9D9" w:themeFill="background1" w:themeFillShade="D9"/>
          <w:vAlign w:val="center"/>
        </w:tcPr>
        <w:p w14:paraId="01010CD4" w14:textId="77777777" w:rsidR="007B2A97" w:rsidRPr="0096428F" w:rsidRDefault="007B2A97" w:rsidP="007B2A97">
          <w:pPr>
            <w:spacing w:after="0"/>
            <w:rPr>
              <w:rFonts w:asciiTheme="minorHAnsi" w:hAnsiTheme="minorHAnsi"/>
              <w:b/>
              <w:sz w:val="24"/>
              <w:szCs w:val="20"/>
            </w:rPr>
          </w:pPr>
          <w:r w:rsidRPr="000D0621">
            <w:rPr>
              <w:rFonts w:asciiTheme="minorHAnsi" w:hAnsiTheme="minorHAnsi"/>
              <w:b/>
              <w:sz w:val="20"/>
              <w:szCs w:val="20"/>
            </w:rPr>
            <w:t>Staff Initials &amp; Date</w:t>
          </w:r>
        </w:p>
      </w:tc>
      <w:tc>
        <w:tcPr>
          <w:tcW w:w="1530" w:type="dxa"/>
          <w:vAlign w:val="center"/>
        </w:tcPr>
        <w:p w14:paraId="2055DDEF" w14:textId="77777777" w:rsidR="007B2A97" w:rsidRPr="00A6376E" w:rsidRDefault="007B2A97" w:rsidP="007B2A97">
          <w:pPr>
            <w:spacing w:after="0"/>
            <w:rPr>
              <w:sz w:val="20"/>
              <w:szCs w:val="20"/>
            </w:rPr>
          </w:pPr>
        </w:p>
      </w:tc>
    </w:tr>
  </w:tbl>
  <w:p w14:paraId="0BB4FF75" w14:textId="77777777" w:rsidR="00A6376E" w:rsidRDefault="00A6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03F"/>
    <w:multiLevelType w:val="hybridMultilevel"/>
    <w:tmpl w:val="0284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64EE5"/>
    <w:multiLevelType w:val="hybridMultilevel"/>
    <w:tmpl w:val="0E5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E6"/>
    <w:rsid w:val="00012649"/>
    <w:rsid w:val="000441C5"/>
    <w:rsid w:val="00091777"/>
    <w:rsid w:val="000F2ADA"/>
    <w:rsid w:val="000F509F"/>
    <w:rsid w:val="001061F7"/>
    <w:rsid w:val="001314E2"/>
    <w:rsid w:val="001C289E"/>
    <w:rsid w:val="001E0A05"/>
    <w:rsid w:val="0022572C"/>
    <w:rsid w:val="002361BD"/>
    <w:rsid w:val="00261850"/>
    <w:rsid w:val="002D2203"/>
    <w:rsid w:val="0032026A"/>
    <w:rsid w:val="00321AE0"/>
    <w:rsid w:val="00365222"/>
    <w:rsid w:val="0037432D"/>
    <w:rsid w:val="003B719F"/>
    <w:rsid w:val="003C69E8"/>
    <w:rsid w:val="004075D7"/>
    <w:rsid w:val="00410F8A"/>
    <w:rsid w:val="0043699B"/>
    <w:rsid w:val="00452368"/>
    <w:rsid w:val="00452F6D"/>
    <w:rsid w:val="00461458"/>
    <w:rsid w:val="00461A81"/>
    <w:rsid w:val="00493490"/>
    <w:rsid w:val="00557565"/>
    <w:rsid w:val="00573080"/>
    <w:rsid w:val="00577CD3"/>
    <w:rsid w:val="00594C6E"/>
    <w:rsid w:val="005B5F28"/>
    <w:rsid w:val="005E10B4"/>
    <w:rsid w:val="006078AF"/>
    <w:rsid w:val="006203F5"/>
    <w:rsid w:val="006B72FD"/>
    <w:rsid w:val="006E6F7C"/>
    <w:rsid w:val="00742866"/>
    <w:rsid w:val="0075294E"/>
    <w:rsid w:val="0077214E"/>
    <w:rsid w:val="007724B3"/>
    <w:rsid w:val="007802C7"/>
    <w:rsid w:val="00784BBF"/>
    <w:rsid w:val="0079231F"/>
    <w:rsid w:val="007946FB"/>
    <w:rsid w:val="007A6F9F"/>
    <w:rsid w:val="007B2A97"/>
    <w:rsid w:val="007F7D22"/>
    <w:rsid w:val="00817D66"/>
    <w:rsid w:val="008210CE"/>
    <w:rsid w:val="00833F6C"/>
    <w:rsid w:val="008417B1"/>
    <w:rsid w:val="008A7BB2"/>
    <w:rsid w:val="008E4068"/>
    <w:rsid w:val="008E54B5"/>
    <w:rsid w:val="009137D4"/>
    <w:rsid w:val="0093773E"/>
    <w:rsid w:val="00946298"/>
    <w:rsid w:val="00960CC8"/>
    <w:rsid w:val="00961532"/>
    <w:rsid w:val="009762CE"/>
    <w:rsid w:val="00984A0E"/>
    <w:rsid w:val="00A60466"/>
    <w:rsid w:val="00A61786"/>
    <w:rsid w:val="00A6376E"/>
    <w:rsid w:val="00A65FC5"/>
    <w:rsid w:val="00AC2FC9"/>
    <w:rsid w:val="00AD117E"/>
    <w:rsid w:val="00AF377D"/>
    <w:rsid w:val="00B03511"/>
    <w:rsid w:val="00B46E73"/>
    <w:rsid w:val="00BD12B7"/>
    <w:rsid w:val="00BD751B"/>
    <w:rsid w:val="00BD7E81"/>
    <w:rsid w:val="00C248DB"/>
    <w:rsid w:val="00C34BD1"/>
    <w:rsid w:val="00C50960"/>
    <w:rsid w:val="00C64A83"/>
    <w:rsid w:val="00CF20EE"/>
    <w:rsid w:val="00D16CD8"/>
    <w:rsid w:val="00D52FC0"/>
    <w:rsid w:val="00DC12D0"/>
    <w:rsid w:val="00E22293"/>
    <w:rsid w:val="00E30EC9"/>
    <w:rsid w:val="00E66F87"/>
    <w:rsid w:val="00E96EF7"/>
    <w:rsid w:val="00EB2606"/>
    <w:rsid w:val="00EE7F51"/>
    <w:rsid w:val="00EF4C41"/>
    <w:rsid w:val="00F105DA"/>
    <w:rsid w:val="00F16A58"/>
    <w:rsid w:val="00F24B50"/>
    <w:rsid w:val="00F40F12"/>
    <w:rsid w:val="00F431E7"/>
    <w:rsid w:val="00F76B7C"/>
    <w:rsid w:val="00F900F5"/>
    <w:rsid w:val="00F96380"/>
    <w:rsid w:val="00FC66E6"/>
    <w:rsid w:val="00FD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BA3FF4"/>
  <w15:chartTrackingRefBased/>
  <w15:docId w15:val="{B58E7E39-BA40-40F8-8443-76B0BADC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66E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03"/>
    <w:rPr>
      <w:sz w:val="16"/>
      <w:szCs w:val="16"/>
    </w:rPr>
  </w:style>
  <w:style w:type="paragraph" w:styleId="CommentText">
    <w:name w:val="annotation text"/>
    <w:basedOn w:val="Normal"/>
    <w:link w:val="CommentTextChar"/>
    <w:uiPriority w:val="99"/>
    <w:semiHidden/>
    <w:unhideWhenUsed/>
    <w:rsid w:val="002D2203"/>
    <w:pPr>
      <w:spacing w:line="240" w:lineRule="auto"/>
    </w:pPr>
    <w:rPr>
      <w:sz w:val="20"/>
      <w:szCs w:val="20"/>
    </w:rPr>
  </w:style>
  <w:style w:type="character" w:customStyle="1" w:styleId="CommentTextChar">
    <w:name w:val="Comment Text Char"/>
    <w:basedOn w:val="DefaultParagraphFont"/>
    <w:link w:val="CommentText"/>
    <w:uiPriority w:val="99"/>
    <w:semiHidden/>
    <w:rsid w:val="002D22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2203"/>
    <w:rPr>
      <w:b/>
      <w:bCs/>
    </w:rPr>
  </w:style>
  <w:style w:type="character" w:customStyle="1" w:styleId="CommentSubjectChar">
    <w:name w:val="Comment Subject Char"/>
    <w:basedOn w:val="CommentTextChar"/>
    <w:link w:val="CommentSubject"/>
    <w:uiPriority w:val="99"/>
    <w:semiHidden/>
    <w:rsid w:val="002D220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2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03"/>
    <w:rPr>
      <w:rFonts w:ascii="Segoe UI" w:eastAsia="Calibri" w:hAnsi="Segoe UI" w:cs="Segoe UI"/>
      <w:sz w:val="18"/>
      <w:szCs w:val="18"/>
    </w:rPr>
  </w:style>
  <w:style w:type="paragraph" w:styleId="ListParagraph">
    <w:name w:val="List Paragraph"/>
    <w:basedOn w:val="Normal"/>
    <w:uiPriority w:val="34"/>
    <w:qFormat/>
    <w:rsid w:val="000F509F"/>
    <w:pPr>
      <w:ind w:left="720"/>
      <w:contextualSpacing/>
    </w:pPr>
  </w:style>
  <w:style w:type="paragraph" w:styleId="Header">
    <w:name w:val="header"/>
    <w:basedOn w:val="Normal"/>
    <w:link w:val="HeaderChar"/>
    <w:uiPriority w:val="99"/>
    <w:unhideWhenUsed/>
    <w:rsid w:val="00A6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76E"/>
    <w:rPr>
      <w:rFonts w:ascii="Calibri" w:eastAsia="Calibri" w:hAnsi="Calibri" w:cs="Calibri"/>
    </w:rPr>
  </w:style>
  <w:style w:type="paragraph" w:styleId="Footer">
    <w:name w:val="footer"/>
    <w:basedOn w:val="Normal"/>
    <w:link w:val="FooterChar"/>
    <w:uiPriority w:val="99"/>
    <w:unhideWhenUsed/>
    <w:rsid w:val="00A6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76E"/>
    <w:rPr>
      <w:rFonts w:ascii="Calibri" w:eastAsia="Calibri" w:hAnsi="Calibri" w:cs="Calibri"/>
    </w:rPr>
  </w:style>
  <w:style w:type="table" w:customStyle="1" w:styleId="TableGrid1">
    <w:name w:val="Table Grid1"/>
    <w:basedOn w:val="TableNormal"/>
    <w:next w:val="TableGrid"/>
    <w:uiPriority w:val="39"/>
    <w:rsid w:val="007B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yDoc xmlns="DB707B41-984F-411A-B13D-58F2D66A9889">Tools</StudyDoc>
    <ProtocolVersion xmlns="DB707B41-984F-411A-B13D-58F2D66A9889">1</ProtocolVersion>
    <Status xmlns="DB707B41-984F-411A-B13D-58F2D66A9889">Draft</Status>
    <ForReview xmlns="DB707B41-984F-411A-B13D-58F2D66A9889">true</ForReview>
    <StudyDocType xmlns="DB707B41-984F-411A-B13D-58F2D66A9889">Other Tool/Template</Study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90BF-22D8-4D29-B205-F21644A7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5E4F6-326A-483B-9549-F244CDEBD53A}">
  <ds:schemaRefs>
    <ds:schemaRef ds:uri="http://purl.org/dc/terms/"/>
    <ds:schemaRef ds:uri="0cdb9d7b-3bdb-4b1c-be50-7737cb6ee7a2"/>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B707B41-984F-411A-B13D-58F2D66A9889"/>
    <ds:schemaRef ds:uri="http://purl.org/dc/elements/1.1/"/>
    <ds:schemaRef ds:uri="db707b41-984f-411a-b13d-58f2d66a9889"/>
    <ds:schemaRef ds:uri="02a1934f-4489-4902-822e-a2276c3ebc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7F1D5C-39B1-45B4-80C7-844124D685F1}">
  <ds:schemaRefs>
    <ds:schemaRef ds:uri="http://schemas.microsoft.com/sharepoint/v3/contenttype/forms"/>
  </ds:schemaRefs>
</ds:datastoreItem>
</file>

<file path=customXml/itemProps4.xml><?xml version="1.0" encoding="utf-8"?>
<ds:datastoreItem xmlns:ds="http://schemas.openxmlformats.org/officeDocument/2006/customXml" ds:itemID="{AD9E79E6-74E3-4A1E-AD8D-261E1354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Tara McClure</cp:lastModifiedBy>
  <cp:revision>3</cp:revision>
  <dcterms:created xsi:type="dcterms:W3CDTF">2017-10-11T14:44:00Z</dcterms:created>
  <dcterms:modified xsi:type="dcterms:W3CDTF">2017-10-11T14:44:00Z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ies>
</file>